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6B944A" w14:textId="77777777" w:rsidR="00B9516A" w:rsidRPr="00020E5C" w:rsidRDefault="00B9516A" w:rsidP="00B9516A">
      <w:pPr>
        <w:jc w:val="center"/>
        <w:rPr>
          <w:rFonts w:ascii="Arial" w:hAnsi="Arial" w:cs="Arial"/>
        </w:rPr>
      </w:pPr>
    </w:p>
    <w:p w14:paraId="3D24D551" w14:textId="77777777" w:rsidR="00B9516A" w:rsidRPr="0026779B" w:rsidRDefault="0012306A" w:rsidP="0026779B">
      <w:pPr>
        <w:pBdr>
          <w:bottom w:val="single" w:sz="4" w:space="1" w:color="auto"/>
        </w:pBdr>
        <w:rPr>
          <w:rFonts w:ascii="Times New Roman" w:hAnsi="Times New Roman" w:cs="Times New Roman"/>
          <w:b/>
          <w:szCs w:val="28"/>
        </w:rPr>
      </w:pPr>
      <w:r w:rsidRPr="0026779B">
        <w:rPr>
          <w:rFonts w:ascii="Times New Roman" w:hAnsi="Times New Roman" w:cs="Times New Roman"/>
          <w:b/>
          <w:szCs w:val="28"/>
        </w:rPr>
        <w:t>EDUCATION</w:t>
      </w:r>
      <w:r w:rsidR="00B9516A" w:rsidRPr="0026779B">
        <w:rPr>
          <w:rFonts w:ascii="Times New Roman" w:hAnsi="Times New Roman" w:cs="Times New Roman"/>
          <w:b/>
          <w:szCs w:val="28"/>
        </w:rPr>
        <w:t>:</w:t>
      </w:r>
      <w:r w:rsidR="0026779B" w:rsidRPr="0026779B">
        <w:rPr>
          <w:rFonts w:ascii="Times New Roman" w:hAnsi="Times New Roman" w:cs="Times New Roman"/>
          <w:b/>
          <w:szCs w:val="28"/>
        </w:rPr>
        <w:t xml:space="preserve"> </w:t>
      </w:r>
    </w:p>
    <w:p w14:paraId="7BD6AA5D" w14:textId="77777777" w:rsidR="007836D1" w:rsidRPr="007836D1" w:rsidRDefault="007836D1" w:rsidP="0012306A">
      <w:pPr>
        <w:ind w:right="-1440"/>
        <w:rPr>
          <w:rFonts w:ascii="Times New Roman" w:hAnsi="Times New Roman" w:cs="Times New Roman"/>
          <w:sz w:val="16"/>
          <w:szCs w:val="16"/>
        </w:rPr>
      </w:pPr>
    </w:p>
    <w:p w14:paraId="4918569F" w14:textId="09384851" w:rsidR="005E0FCB" w:rsidRPr="00020E5C" w:rsidRDefault="00B9516A" w:rsidP="0012306A">
      <w:pPr>
        <w:ind w:right="-1440"/>
        <w:rPr>
          <w:rFonts w:ascii="Times New Roman" w:hAnsi="Times New Roman" w:cs="Times New Roman"/>
        </w:rPr>
      </w:pPr>
      <w:r w:rsidRPr="00020E5C">
        <w:rPr>
          <w:rFonts w:ascii="Times New Roman" w:hAnsi="Times New Roman" w:cs="Times New Roman"/>
        </w:rPr>
        <w:t xml:space="preserve">University of Massachusetts </w:t>
      </w:r>
      <w:r w:rsidR="005E0FCB" w:rsidRPr="00020E5C">
        <w:rPr>
          <w:rFonts w:ascii="Times New Roman" w:hAnsi="Times New Roman" w:cs="Times New Roman"/>
        </w:rPr>
        <w:tab/>
      </w:r>
      <w:r w:rsidR="005E0FCB" w:rsidRPr="00020E5C">
        <w:rPr>
          <w:rFonts w:ascii="Times New Roman" w:hAnsi="Times New Roman" w:cs="Times New Roman"/>
        </w:rPr>
        <w:tab/>
      </w:r>
      <w:r w:rsidR="005E0FCB" w:rsidRPr="00020E5C">
        <w:rPr>
          <w:rFonts w:ascii="Times New Roman" w:hAnsi="Times New Roman" w:cs="Times New Roman"/>
        </w:rPr>
        <w:tab/>
      </w:r>
      <w:r w:rsidR="005E0FCB" w:rsidRPr="00020E5C">
        <w:rPr>
          <w:rFonts w:ascii="Times New Roman" w:hAnsi="Times New Roman" w:cs="Times New Roman"/>
        </w:rPr>
        <w:tab/>
      </w:r>
      <w:r w:rsidR="005E0FCB" w:rsidRPr="00020E5C">
        <w:rPr>
          <w:rFonts w:ascii="Times New Roman" w:hAnsi="Times New Roman" w:cs="Times New Roman"/>
        </w:rPr>
        <w:tab/>
      </w:r>
      <w:r w:rsidR="00C86502" w:rsidRPr="00020E5C">
        <w:rPr>
          <w:rFonts w:ascii="Times New Roman" w:hAnsi="Times New Roman" w:cs="Times New Roman"/>
        </w:rPr>
        <w:tab/>
      </w:r>
      <w:r w:rsidR="0012306A">
        <w:rPr>
          <w:rFonts w:ascii="Times New Roman" w:hAnsi="Times New Roman" w:cs="Times New Roman"/>
        </w:rPr>
        <w:tab/>
      </w:r>
    </w:p>
    <w:p w14:paraId="45BFF591" w14:textId="50D15BC4" w:rsidR="005E0FCB" w:rsidRPr="00020E5C" w:rsidRDefault="005E0FCB" w:rsidP="0012306A">
      <w:pPr>
        <w:tabs>
          <w:tab w:val="left" w:pos="6660"/>
        </w:tabs>
        <w:ind w:right="-1440" w:firstLine="360"/>
        <w:rPr>
          <w:rFonts w:ascii="Times New Roman" w:hAnsi="Times New Roman" w:cs="Times New Roman"/>
          <w:i/>
        </w:rPr>
      </w:pPr>
      <w:r w:rsidRPr="00020E5C">
        <w:rPr>
          <w:rFonts w:ascii="Times New Roman" w:hAnsi="Times New Roman" w:cs="Times New Roman"/>
          <w:i/>
        </w:rPr>
        <w:t>Docto</w:t>
      </w:r>
      <w:r w:rsidR="00C86502" w:rsidRPr="00020E5C">
        <w:rPr>
          <w:rFonts w:ascii="Times New Roman" w:hAnsi="Times New Roman" w:cs="Times New Roman"/>
          <w:i/>
        </w:rPr>
        <w:t>r of Philosophy,</w:t>
      </w:r>
      <w:r w:rsidR="00C04F75">
        <w:rPr>
          <w:rFonts w:ascii="Times New Roman" w:hAnsi="Times New Roman" w:cs="Times New Roman"/>
          <w:i/>
        </w:rPr>
        <w:t xml:space="preserve"> Management, Conc:</w:t>
      </w:r>
      <w:r w:rsidR="00C86502" w:rsidRPr="00020E5C">
        <w:rPr>
          <w:rFonts w:ascii="Times New Roman" w:hAnsi="Times New Roman" w:cs="Times New Roman"/>
          <w:i/>
        </w:rPr>
        <w:t xml:space="preserve"> Accounting </w:t>
      </w:r>
      <w:r w:rsidR="00C86502" w:rsidRPr="00020E5C">
        <w:rPr>
          <w:rFonts w:ascii="Times New Roman" w:hAnsi="Times New Roman" w:cs="Times New Roman"/>
          <w:i/>
        </w:rPr>
        <w:tab/>
      </w:r>
      <w:r w:rsidRPr="00020E5C">
        <w:rPr>
          <w:rFonts w:ascii="Times New Roman" w:hAnsi="Times New Roman" w:cs="Times New Roman"/>
          <w:i/>
        </w:rPr>
        <w:t xml:space="preserve"> </w:t>
      </w:r>
      <w:r w:rsidR="00C86502" w:rsidRPr="00020E5C">
        <w:rPr>
          <w:rFonts w:ascii="Times New Roman" w:hAnsi="Times New Roman" w:cs="Times New Roman"/>
          <w:i/>
        </w:rPr>
        <w:tab/>
      </w:r>
      <w:r w:rsidR="00907851" w:rsidRPr="00783F5A">
        <w:rPr>
          <w:rFonts w:ascii="Times New Roman" w:hAnsi="Times New Roman" w:cs="Times New Roman"/>
        </w:rPr>
        <w:t>May 2018</w:t>
      </w:r>
      <w:r w:rsidR="00907851">
        <w:rPr>
          <w:rFonts w:ascii="Times New Roman" w:hAnsi="Times New Roman" w:cs="Times New Roman"/>
          <w:i/>
        </w:rPr>
        <w:tab/>
      </w:r>
      <w:r w:rsidRPr="00020E5C">
        <w:rPr>
          <w:rFonts w:ascii="Times New Roman" w:hAnsi="Times New Roman" w:cs="Times New Roman"/>
          <w:i/>
        </w:rPr>
        <w:tab/>
      </w:r>
      <w:r w:rsidRPr="00020E5C">
        <w:rPr>
          <w:rFonts w:ascii="Times New Roman" w:hAnsi="Times New Roman" w:cs="Times New Roman"/>
          <w:i/>
        </w:rPr>
        <w:tab/>
      </w:r>
    </w:p>
    <w:p w14:paraId="5EF03E3F" w14:textId="0BC64492" w:rsidR="005E0FCB" w:rsidRPr="00020E5C" w:rsidRDefault="005E0FCB" w:rsidP="0012306A">
      <w:pPr>
        <w:ind w:right="-1440"/>
        <w:rPr>
          <w:rFonts w:ascii="Times New Roman" w:hAnsi="Times New Roman" w:cs="Times New Roman"/>
        </w:rPr>
      </w:pPr>
      <w:r w:rsidRPr="00020E5C">
        <w:rPr>
          <w:rFonts w:ascii="Times New Roman" w:hAnsi="Times New Roman" w:cs="Times New Roman"/>
        </w:rPr>
        <w:t>North Carolina State University</w:t>
      </w:r>
    </w:p>
    <w:p w14:paraId="4190D0BA" w14:textId="77777777" w:rsidR="005E0FCB" w:rsidRPr="00020E5C" w:rsidRDefault="00775E05" w:rsidP="0012306A">
      <w:pPr>
        <w:ind w:right="-144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Master</w:t>
      </w:r>
      <w:r w:rsidR="005E0FCB" w:rsidRPr="00020E5C">
        <w:rPr>
          <w:rFonts w:ascii="Times New Roman" w:hAnsi="Times New Roman" w:cs="Times New Roman"/>
          <w:i/>
        </w:rPr>
        <w:t xml:space="preserve"> of Science, Accounting</w:t>
      </w:r>
      <w:r w:rsidR="005E0FCB" w:rsidRPr="00020E5C">
        <w:rPr>
          <w:rFonts w:ascii="Times New Roman" w:hAnsi="Times New Roman" w:cs="Times New Roman"/>
          <w:i/>
        </w:rPr>
        <w:tab/>
      </w:r>
      <w:r w:rsidR="005E0FCB" w:rsidRPr="00020E5C">
        <w:rPr>
          <w:rFonts w:ascii="Times New Roman" w:hAnsi="Times New Roman" w:cs="Times New Roman"/>
        </w:rPr>
        <w:tab/>
      </w:r>
      <w:r w:rsidR="005E0FCB" w:rsidRPr="00020E5C">
        <w:rPr>
          <w:rFonts w:ascii="Times New Roman" w:hAnsi="Times New Roman" w:cs="Times New Roman"/>
        </w:rPr>
        <w:tab/>
      </w:r>
      <w:r w:rsidR="005E0FCB" w:rsidRPr="00020E5C">
        <w:rPr>
          <w:rFonts w:ascii="Times New Roman" w:hAnsi="Times New Roman" w:cs="Times New Roman"/>
        </w:rPr>
        <w:tab/>
      </w:r>
      <w:r w:rsidR="005E0FCB" w:rsidRPr="00020E5C">
        <w:rPr>
          <w:rFonts w:ascii="Times New Roman" w:hAnsi="Times New Roman" w:cs="Times New Roman"/>
        </w:rPr>
        <w:tab/>
      </w:r>
      <w:r w:rsidR="00C86502" w:rsidRPr="00020E5C">
        <w:rPr>
          <w:rFonts w:ascii="Times New Roman" w:hAnsi="Times New Roman" w:cs="Times New Roman"/>
        </w:rPr>
        <w:tab/>
      </w:r>
      <w:r w:rsidR="005E0FCB" w:rsidRPr="00020E5C">
        <w:rPr>
          <w:rFonts w:ascii="Times New Roman" w:hAnsi="Times New Roman" w:cs="Times New Roman"/>
        </w:rPr>
        <w:t>May 2008</w:t>
      </w:r>
    </w:p>
    <w:p w14:paraId="1767C0EA" w14:textId="77777777" w:rsidR="005E0FCB" w:rsidRPr="00020E5C" w:rsidRDefault="005E0FCB" w:rsidP="0012306A">
      <w:pPr>
        <w:ind w:right="-1440"/>
        <w:rPr>
          <w:rFonts w:ascii="Times New Roman" w:hAnsi="Times New Roman" w:cs="Times New Roman"/>
        </w:rPr>
      </w:pPr>
      <w:r w:rsidRPr="00020E5C">
        <w:rPr>
          <w:rFonts w:ascii="Times New Roman" w:hAnsi="Times New Roman" w:cs="Times New Roman"/>
        </w:rPr>
        <w:t>North Carolina State University</w:t>
      </w:r>
    </w:p>
    <w:p w14:paraId="02609F50" w14:textId="77777777" w:rsidR="005E0FCB" w:rsidRPr="00020E5C" w:rsidRDefault="00775E05" w:rsidP="0012306A">
      <w:pPr>
        <w:tabs>
          <w:tab w:val="left" w:pos="6660"/>
        </w:tabs>
        <w:ind w:right="-144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Bachelor</w:t>
      </w:r>
      <w:r w:rsidR="005E0FCB" w:rsidRPr="00020E5C">
        <w:rPr>
          <w:rFonts w:ascii="Times New Roman" w:hAnsi="Times New Roman" w:cs="Times New Roman"/>
          <w:i/>
        </w:rPr>
        <w:t xml:space="preserve"> of Science, Accounting – Financial Analysis</w:t>
      </w:r>
      <w:r w:rsidR="005E0FCB" w:rsidRPr="00020E5C">
        <w:rPr>
          <w:rFonts w:ascii="Times New Roman" w:hAnsi="Times New Roman" w:cs="Times New Roman"/>
        </w:rPr>
        <w:tab/>
      </w:r>
      <w:r w:rsidR="00C86502" w:rsidRPr="00020E5C">
        <w:rPr>
          <w:rFonts w:ascii="Times New Roman" w:hAnsi="Times New Roman" w:cs="Times New Roman"/>
        </w:rPr>
        <w:tab/>
      </w:r>
      <w:r w:rsidR="005E0FCB" w:rsidRPr="00020E5C">
        <w:rPr>
          <w:rFonts w:ascii="Times New Roman" w:hAnsi="Times New Roman" w:cs="Times New Roman"/>
        </w:rPr>
        <w:t>May 2007</w:t>
      </w:r>
    </w:p>
    <w:p w14:paraId="4FCC6C6B" w14:textId="77777777" w:rsidR="00C86502" w:rsidRPr="00895CDE" w:rsidRDefault="00C86502" w:rsidP="0026779B">
      <w:pPr>
        <w:tabs>
          <w:tab w:val="left" w:pos="6660"/>
        </w:tabs>
        <w:ind w:right="-90"/>
        <w:rPr>
          <w:rFonts w:ascii="Times New Roman" w:hAnsi="Times New Roman" w:cs="Times New Roman"/>
          <w:sz w:val="16"/>
          <w:szCs w:val="16"/>
        </w:rPr>
      </w:pPr>
    </w:p>
    <w:p w14:paraId="3663CBE3" w14:textId="77777777" w:rsidR="00895CDE" w:rsidRPr="00895CDE" w:rsidRDefault="00895CDE" w:rsidP="0026779B">
      <w:pPr>
        <w:tabs>
          <w:tab w:val="left" w:pos="6660"/>
        </w:tabs>
        <w:ind w:right="-90"/>
        <w:rPr>
          <w:rFonts w:ascii="Times New Roman" w:hAnsi="Times New Roman" w:cs="Times New Roman"/>
          <w:sz w:val="16"/>
          <w:szCs w:val="16"/>
        </w:rPr>
      </w:pPr>
    </w:p>
    <w:p w14:paraId="70683317" w14:textId="77777777" w:rsidR="00C86502" w:rsidRPr="0026779B" w:rsidRDefault="0012306A" w:rsidP="0026779B">
      <w:pPr>
        <w:pBdr>
          <w:bottom w:val="single" w:sz="4" w:space="1" w:color="auto"/>
        </w:pBdr>
        <w:tabs>
          <w:tab w:val="left" w:pos="6660"/>
        </w:tabs>
        <w:rPr>
          <w:rFonts w:ascii="Times New Roman" w:hAnsi="Times New Roman" w:cs="Times New Roman"/>
          <w:b/>
        </w:rPr>
      </w:pPr>
      <w:r w:rsidRPr="0026779B">
        <w:rPr>
          <w:rFonts w:ascii="Times New Roman" w:hAnsi="Times New Roman" w:cs="Times New Roman"/>
          <w:b/>
        </w:rPr>
        <w:t>UNIVERSITY AND PROFESSIONAL EXPERIENCE</w:t>
      </w:r>
    </w:p>
    <w:p w14:paraId="65D01C32" w14:textId="77777777" w:rsidR="007836D1" w:rsidRPr="007836D1" w:rsidRDefault="007836D1" w:rsidP="0012306A">
      <w:pPr>
        <w:tabs>
          <w:tab w:val="left" w:pos="6660"/>
        </w:tabs>
        <w:ind w:right="-1440"/>
        <w:rPr>
          <w:rFonts w:ascii="Times New Roman" w:hAnsi="Times New Roman" w:cs="Times New Roman"/>
          <w:sz w:val="16"/>
          <w:szCs w:val="16"/>
        </w:rPr>
      </w:pPr>
    </w:p>
    <w:p w14:paraId="1D1DB0E6" w14:textId="77777777" w:rsidR="00A62766" w:rsidRDefault="00783F5A" w:rsidP="0012306A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Assistant Professor, The University of Georgia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2018-Present</w:t>
      </w:r>
      <w:r w:rsidR="00A62766">
        <w:rPr>
          <w:rFonts w:ascii="Times New Roman" w:hAnsi="Times New Roman" w:cs="Times New Roman"/>
        </w:rPr>
        <w:t xml:space="preserve"> </w:t>
      </w:r>
    </w:p>
    <w:p w14:paraId="16C6EF31" w14:textId="74F7D965" w:rsidR="003E0AC0" w:rsidRPr="003E0AC0" w:rsidRDefault="003E0AC0" w:rsidP="003E0AC0">
      <w:pPr>
        <w:pStyle w:val="ListParagraph"/>
        <w:numPr>
          <w:ilvl w:val="0"/>
          <w:numId w:val="17"/>
        </w:num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tenure clock extensions (2 FMLA and 1 covid-related)</w:t>
      </w:r>
    </w:p>
    <w:p w14:paraId="687CF19D" w14:textId="171640C4" w:rsidR="00C86502" w:rsidRPr="00020E5C" w:rsidRDefault="00C86502" w:rsidP="0012306A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 w:rsidRPr="00020E5C">
        <w:rPr>
          <w:rFonts w:ascii="Times New Roman" w:hAnsi="Times New Roman" w:cs="Times New Roman"/>
        </w:rPr>
        <w:t>Instructor, Universit</w:t>
      </w:r>
      <w:r w:rsidR="00783F5A">
        <w:rPr>
          <w:rFonts w:ascii="Times New Roman" w:hAnsi="Times New Roman" w:cs="Times New Roman"/>
        </w:rPr>
        <w:t>y of Massachusetts</w:t>
      </w:r>
      <w:r w:rsidR="00783F5A">
        <w:rPr>
          <w:rFonts w:ascii="Times New Roman" w:hAnsi="Times New Roman" w:cs="Times New Roman"/>
        </w:rPr>
        <w:tab/>
      </w:r>
      <w:r w:rsidR="00783F5A">
        <w:rPr>
          <w:rFonts w:ascii="Times New Roman" w:hAnsi="Times New Roman" w:cs="Times New Roman"/>
        </w:rPr>
        <w:tab/>
        <w:t>2013-2018</w:t>
      </w:r>
    </w:p>
    <w:p w14:paraId="1C4E0268" w14:textId="279C1B36" w:rsidR="00C86502" w:rsidRPr="00020E5C" w:rsidRDefault="008B3DEF" w:rsidP="0012306A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Teaching/</w:t>
      </w:r>
      <w:r w:rsidR="00C86502" w:rsidRPr="00020E5C">
        <w:rPr>
          <w:rFonts w:ascii="Times New Roman" w:hAnsi="Times New Roman" w:cs="Times New Roman"/>
        </w:rPr>
        <w:t>Research Assistant, University of Massachusetts</w:t>
      </w:r>
      <w:r w:rsidR="00C86502" w:rsidRPr="00020E5C">
        <w:rPr>
          <w:rFonts w:ascii="Times New Roman" w:hAnsi="Times New Roman" w:cs="Times New Roman"/>
        </w:rPr>
        <w:tab/>
      </w:r>
      <w:r w:rsidR="00C86502" w:rsidRPr="00020E5C">
        <w:rPr>
          <w:rFonts w:ascii="Times New Roman" w:hAnsi="Times New Roman" w:cs="Times New Roman"/>
        </w:rPr>
        <w:tab/>
        <w:t>2013-</w:t>
      </w:r>
      <w:r w:rsidR="00783F5A">
        <w:rPr>
          <w:rFonts w:ascii="Times New Roman" w:hAnsi="Times New Roman" w:cs="Times New Roman"/>
        </w:rPr>
        <w:t>2018</w:t>
      </w:r>
    </w:p>
    <w:p w14:paraId="77BF189C" w14:textId="0B27D057" w:rsidR="00C86502" w:rsidRPr="00020E5C" w:rsidRDefault="00C86502" w:rsidP="0012306A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 w:rsidRPr="00020E5C">
        <w:rPr>
          <w:rFonts w:ascii="Times New Roman" w:hAnsi="Times New Roman" w:cs="Times New Roman"/>
        </w:rPr>
        <w:t xml:space="preserve">Audit Manager, Deloitte &amp; </w:t>
      </w:r>
      <w:r w:rsidR="008B3DEF" w:rsidRPr="00020E5C">
        <w:rPr>
          <w:rFonts w:ascii="Times New Roman" w:hAnsi="Times New Roman" w:cs="Times New Roman"/>
        </w:rPr>
        <w:t>Touché</w:t>
      </w:r>
      <w:r w:rsidRPr="00020E5C">
        <w:rPr>
          <w:rFonts w:ascii="Times New Roman" w:hAnsi="Times New Roman" w:cs="Times New Roman"/>
        </w:rPr>
        <w:t>, LLP</w:t>
      </w:r>
      <w:r w:rsidRPr="00020E5C">
        <w:rPr>
          <w:rFonts w:ascii="Times New Roman" w:hAnsi="Times New Roman" w:cs="Times New Roman"/>
        </w:rPr>
        <w:tab/>
      </w:r>
      <w:r w:rsidRPr="00020E5C">
        <w:rPr>
          <w:rFonts w:ascii="Times New Roman" w:hAnsi="Times New Roman" w:cs="Times New Roman"/>
        </w:rPr>
        <w:tab/>
        <w:t>2008-2013</w:t>
      </w:r>
    </w:p>
    <w:p w14:paraId="657EDBA1" w14:textId="77777777" w:rsidR="002A5510" w:rsidRDefault="002A5510" w:rsidP="002A5510">
      <w:pPr>
        <w:pBdr>
          <w:bottom w:val="single" w:sz="4" w:space="0" w:color="auto"/>
        </w:pBdr>
        <w:tabs>
          <w:tab w:val="left" w:pos="6660"/>
        </w:tabs>
        <w:rPr>
          <w:rFonts w:ascii="Times New Roman" w:hAnsi="Times New Roman" w:cs="Times New Roman"/>
          <w:b/>
          <w:sz w:val="16"/>
          <w:szCs w:val="16"/>
        </w:rPr>
      </w:pPr>
    </w:p>
    <w:p w14:paraId="6A25FE84" w14:textId="77777777" w:rsidR="002A5510" w:rsidRDefault="002A5510" w:rsidP="002A5510">
      <w:pPr>
        <w:pBdr>
          <w:bottom w:val="single" w:sz="4" w:space="0" w:color="auto"/>
        </w:pBdr>
        <w:tabs>
          <w:tab w:val="left" w:pos="6660"/>
        </w:tabs>
        <w:rPr>
          <w:rFonts w:ascii="Times New Roman" w:hAnsi="Times New Roman" w:cs="Times New Roman"/>
          <w:b/>
          <w:sz w:val="16"/>
          <w:szCs w:val="16"/>
        </w:rPr>
      </w:pPr>
    </w:p>
    <w:p w14:paraId="657F40DD" w14:textId="28554432" w:rsidR="002A5510" w:rsidRPr="004943C7" w:rsidRDefault="002A5510" w:rsidP="002A5510">
      <w:pPr>
        <w:pBdr>
          <w:bottom w:val="single" w:sz="4" w:space="0" w:color="auto"/>
        </w:pBdr>
        <w:tabs>
          <w:tab w:val="left" w:pos="66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TEACHING STATEMENT</w:t>
      </w:r>
    </w:p>
    <w:p w14:paraId="2E181883" w14:textId="68EC6785" w:rsidR="00101AA8" w:rsidRDefault="002A5510" w:rsidP="002A5510">
      <w:pPr>
        <w:jc w:val="both"/>
        <w:rPr>
          <w:rFonts w:ascii="Times New Roman" w:hAnsi="Times New Roman" w:cs="Times New Roman"/>
        </w:rPr>
      </w:pPr>
      <w:r w:rsidRPr="002A5510">
        <w:rPr>
          <w:rFonts w:ascii="Times New Roman" w:hAnsi="Times New Roman" w:cs="Times New Roman"/>
        </w:rPr>
        <w:t>My teaching focuses on developing students’ ability to</w:t>
      </w:r>
      <w:r w:rsidR="00101AA8">
        <w:rPr>
          <w:rFonts w:ascii="Times New Roman" w:hAnsi="Times New Roman" w:cs="Times New Roman"/>
        </w:rPr>
        <w:t xml:space="preserve"> apply technical accounting knowledge to complex problems. </w:t>
      </w:r>
      <w:r w:rsidRPr="002A5510">
        <w:rPr>
          <w:rFonts w:ascii="Times New Roman" w:hAnsi="Times New Roman" w:cs="Times New Roman"/>
        </w:rPr>
        <w:t xml:space="preserve">In my courses, I use </w:t>
      </w:r>
      <w:r w:rsidR="00101AA8">
        <w:rPr>
          <w:rFonts w:ascii="Times New Roman" w:hAnsi="Times New Roman" w:cs="Times New Roman"/>
        </w:rPr>
        <w:t xml:space="preserve">interactive activities, class discussions, and </w:t>
      </w:r>
      <w:r w:rsidRPr="002A5510">
        <w:rPr>
          <w:rFonts w:ascii="Times New Roman" w:hAnsi="Times New Roman" w:cs="Times New Roman"/>
        </w:rPr>
        <w:t xml:space="preserve">realistic </w:t>
      </w:r>
      <w:r w:rsidR="00101AA8">
        <w:rPr>
          <w:rFonts w:ascii="Times New Roman" w:hAnsi="Times New Roman" w:cs="Times New Roman"/>
        </w:rPr>
        <w:t xml:space="preserve">case studies </w:t>
      </w:r>
      <w:r w:rsidRPr="002A5510">
        <w:rPr>
          <w:rFonts w:ascii="Times New Roman" w:hAnsi="Times New Roman" w:cs="Times New Roman"/>
        </w:rPr>
        <w:t xml:space="preserve">to move beyond memorization and give students </w:t>
      </w:r>
      <w:r>
        <w:rPr>
          <w:rFonts w:ascii="Times New Roman" w:hAnsi="Times New Roman" w:cs="Times New Roman"/>
        </w:rPr>
        <w:t xml:space="preserve">hands-on </w:t>
      </w:r>
      <w:r w:rsidRPr="002A5510">
        <w:rPr>
          <w:rFonts w:ascii="Times New Roman" w:hAnsi="Times New Roman" w:cs="Times New Roman"/>
        </w:rPr>
        <w:t xml:space="preserve">practice working through uncertainty in ways that reflect professional practice. </w:t>
      </w:r>
      <w:r w:rsidR="00101AA8">
        <w:rPr>
          <w:rFonts w:ascii="Times New Roman" w:hAnsi="Times New Roman" w:cs="Times New Roman"/>
        </w:rPr>
        <w:t xml:space="preserve">I seek to create a collaborative learning environment in which students can learn to exercise professional judgment, critically evaluate information, and solve ambiguous problems with well-reasoned conclusions. </w:t>
      </w:r>
    </w:p>
    <w:p w14:paraId="385590C8" w14:textId="77777777" w:rsidR="002A5510" w:rsidRDefault="002A5510" w:rsidP="002A5510">
      <w:pPr>
        <w:jc w:val="both"/>
        <w:rPr>
          <w:bCs/>
          <w:smallCaps/>
          <w:sz w:val="22"/>
          <w:szCs w:val="22"/>
        </w:rPr>
      </w:pPr>
    </w:p>
    <w:p w14:paraId="3C8F0C62" w14:textId="4AD793E5" w:rsidR="007836D1" w:rsidRPr="004943C7" w:rsidRDefault="007836D1" w:rsidP="007836D1">
      <w:pPr>
        <w:pBdr>
          <w:bottom w:val="single" w:sz="4" w:space="1" w:color="auto"/>
        </w:pBdr>
        <w:tabs>
          <w:tab w:val="left" w:pos="66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RESEARCH</w:t>
      </w:r>
    </w:p>
    <w:p w14:paraId="54816DBC" w14:textId="77777777" w:rsidR="007836D1" w:rsidRPr="007836D1" w:rsidRDefault="007836D1" w:rsidP="007836D1">
      <w:pPr>
        <w:tabs>
          <w:tab w:val="left" w:pos="360"/>
        </w:tabs>
        <w:rPr>
          <w:rFonts w:ascii="Times New Roman" w:hAnsi="Times New Roman" w:cs="Times New Roman"/>
          <w:sz w:val="16"/>
          <w:szCs w:val="16"/>
        </w:rPr>
      </w:pPr>
    </w:p>
    <w:p w14:paraId="4070EB2B" w14:textId="17E07442" w:rsidR="007836D1" w:rsidRDefault="007836D1" w:rsidP="007836D1">
      <w:pPr>
        <w:tabs>
          <w:tab w:val="left" w:pos="3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Primary Research Interests</w:t>
      </w:r>
    </w:p>
    <w:p w14:paraId="46FAA032" w14:textId="0473E486" w:rsidR="007836D1" w:rsidRPr="002A5418" w:rsidRDefault="007836D1" w:rsidP="007836D1">
      <w:pPr>
        <w:tabs>
          <w:tab w:val="left" w:pos="360"/>
        </w:tabs>
        <w:rPr>
          <w:rFonts w:ascii="Times New Roman" w:hAnsi="Times New Roman" w:cs="Times New Roman"/>
        </w:rPr>
      </w:pPr>
      <w:r w:rsidRPr="002A5418">
        <w:rPr>
          <w:rFonts w:ascii="Times New Roman" w:hAnsi="Times New Roman" w:cs="Times New Roman"/>
        </w:rPr>
        <w:t xml:space="preserve">Judgment and decision-making in accounting with specific interests in </w:t>
      </w:r>
      <w:r w:rsidR="00C67AB9">
        <w:rPr>
          <w:rFonts w:ascii="Times New Roman" w:hAnsi="Times New Roman" w:cs="Times New Roman"/>
        </w:rPr>
        <w:t xml:space="preserve">audit regulation, audit quality, quality control, technology in auditing/accounting, and </w:t>
      </w:r>
      <w:r w:rsidR="00FB0261" w:rsidRPr="002A5418">
        <w:rPr>
          <w:rFonts w:ascii="Times New Roman" w:hAnsi="Times New Roman" w:cs="Times New Roman"/>
        </w:rPr>
        <w:t>auditor judgments</w:t>
      </w:r>
      <w:r w:rsidR="008174A8" w:rsidRPr="002A5418">
        <w:rPr>
          <w:rFonts w:ascii="Times New Roman" w:hAnsi="Times New Roman" w:cs="Times New Roman"/>
        </w:rPr>
        <w:t xml:space="preserve"> </w:t>
      </w:r>
    </w:p>
    <w:p w14:paraId="18D8D681" w14:textId="77777777" w:rsidR="007836D1" w:rsidRPr="002A5418" w:rsidRDefault="007836D1" w:rsidP="007836D1">
      <w:pPr>
        <w:tabs>
          <w:tab w:val="left" w:pos="360"/>
        </w:tabs>
        <w:rPr>
          <w:rFonts w:ascii="Times New Roman" w:hAnsi="Times New Roman" w:cs="Times New Roman"/>
          <w:b/>
        </w:rPr>
      </w:pPr>
    </w:p>
    <w:p w14:paraId="6BA7FDF1" w14:textId="2C7AE1D2" w:rsidR="00341483" w:rsidRDefault="00341483" w:rsidP="00E6751E">
      <w:pPr>
        <w:tabs>
          <w:tab w:val="left" w:pos="3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Publications</w:t>
      </w:r>
    </w:p>
    <w:p w14:paraId="6913A8B9" w14:textId="744614ED" w:rsidR="00FC491F" w:rsidRPr="00FC491F" w:rsidRDefault="00FC491F" w:rsidP="00FC491F">
      <w:pPr>
        <w:pStyle w:val="NoSpacing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McCallen, J.B., </w:t>
      </w:r>
      <w:proofErr w:type="spellStart"/>
      <w:r>
        <w:rPr>
          <w:rFonts w:ascii="Times New Roman" w:hAnsi="Times New Roman" w:cs="Times New Roman"/>
          <w:sz w:val="24"/>
          <w:szCs w:val="24"/>
        </w:rPr>
        <w:t>Schmardebeck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R., Shipman, J.E., and R.L. Whited. </w:t>
      </w:r>
      <w:r w:rsidRPr="00683470">
        <w:rPr>
          <w:rFonts w:ascii="Times New Roman" w:hAnsi="Times New Roman" w:cs="Times New Roman"/>
          <w:sz w:val="24"/>
          <w:szCs w:val="24"/>
        </w:rPr>
        <w:t>Financial Reporting Consequences of Exempting Low-Revenue Issuers from the Internal Control Audit Requirement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C491F">
        <w:rPr>
          <w:rFonts w:ascii="Times New Roman" w:hAnsi="Times New Roman" w:cs="Times New Roman"/>
          <w:i/>
          <w:iCs/>
          <w:sz w:val="24"/>
          <w:szCs w:val="24"/>
        </w:rPr>
        <w:t>The Accounting Review</w:t>
      </w:r>
      <w:r w:rsidRPr="00FC491F">
        <w:rPr>
          <w:rFonts w:ascii="Times New Roman" w:hAnsi="Times New Roman" w:cs="Times New Roman"/>
          <w:sz w:val="24"/>
          <w:szCs w:val="24"/>
        </w:rPr>
        <w:t xml:space="preserve">, </w:t>
      </w:r>
      <w:r w:rsidRPr="00FC491F">
        <w:rPr>
          <w:rFonts w:ascii="Times New Roman" w:hAnsi="Times New Roman" w:cs="Times New Roman"/>
          <w:i/>
          <w:iCs/>
          <w:sz w:val="24"/>
          <w:szCs w:val="24"/>
        </w:rPr>
        <w:t xml:space="preserve">forthcoming. </w:t>
      </w:r>
    </w:p>
    <w:p w14:paraId="42414275" w14:textId="77777777" w:rsidR="00FC491F" w:rsidRDefault="00FC491F" w:rsidP="00FD71B4">
      <w:pPr>
        <w:tabs>
          <w:tab w:val="left" w:pos="360"/>
          <w:tab w:val="left" w:pos="2520"/>
        </w:tabs>
        <w:rPr>
          <w:rFonts w:ascii="Times New Roman" w:hAnsi="Times New Roman" w:cs="Times New Roman"/>
        </w:rPr>
      </w:pPr>
    </w:p>
    <w:p w14:paraId="341C5564" w14:textId="216BDE70" w:rsidR="00FD71B4" w:rsidRPr="00341483" w:rsidRDefault="00FD71B4" w:rsidP="00FD71B4">
      <w:pPr>
        <w:tabs>
          <w:tab w:val="left" w:pos="360"/>
          <w:tab w:val="left" w:pos="25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McCallen, J.B., H. Carrasco, M.M. Doxey, R.W. Houston, and Y.J. Kang. 2025.  </w:t>
      </w:r>
      <w:r w:rsidRPr="002A5418">
        <w:rPr>
          <w:rFonts w:ascii="Times New Roman" w:hAnsi="Times New Roman" w:cs="Times New Roman"/>
        </w:rPr>
        <w:t>“Disentangling Overall Audit Inspection Risk: The Effects of Inspection Focus and Inspection Likelihood”</w:t>
      </w:r>
      <w:r>
        <w:rPr>
          <w:rFonts w:ascii="Times New Roman" w:hAnsi="Times New Roman" w:cs="Times New Roman"/>
        </w:rPr>
        <w:t xml:space="preserve">. </w:t>
      </w:r>
      <w:r w:rsidRPr="00673F1E">
        <w:rPr>
          <w:rFonts w:ascii="Times New Roman" w:hAnsi="Times New Roman" w:cs="Times New Roman"/>
          <w:i/>
          <w:iCs/>
        </w:rPr>
        <w:t xml:space="preserve">Accounting Horizons, </w:t>
      </w:r>
      <w:r w:rsidR="002B2ED7" w:rsidRPr="002B2ED7">
        <w:rPr>
          <w:rFonts w:ascii="Times New Roman" w:hAnsi="Times New Roman" w:cs="Times New Roman"/>
        </w:rPr>
        <w:t>2025.</w:t>
      </w:r>
    </w:p>
    <w:p w14:paraId="6335157C" w14:textId="77777777" w:rsidR="00341483" w:rsidRDefault="00341483" w:rsidP="00341483">
      <w:pPr>
        <w:tabs>
          <w:tab w:val="left" w:pos="360"/>
          <w:tab w:val="left" w:pos="2520"/>
        </w:tabs>
        <w:rPr>
          <w:rFonts w:ascii="Times New Roman" w:hAnsi="Times New Roman" w:cs="Times New Roman"/>
        </w:rPr>
      </w:pPr>
    </w:p>
    <w:p w14:paraId="2218420F" w14:textId="77777777" w:rsidR="00341483" w:rsidRPr="00907851" w:rsidRDefault="00341483" w:rsidP="00341483">
      <w:pPr>
        <w:tabs>
          <w:tab w:val="left" w:pos="6660"/>
        </w:tabs>
        <w:rPr>
          <w:rFonts w:ascii="Times New Roman" w:hAnsi="Times New Roman" w:cs="Times New Roman"/>
          <w:i/>
        </w:rPr>
      </w:pPr>
      <w:r w:rsidRPr="00907851">
        <w:rPr>
          <w:rFonts w:ascii="Times New Roman" w:hAnsi="Times New Roman" w:cs="Times New Roman"/>
        </w:rPr>
        <w:t>“Increasing the Supply of Accounting Majors,” with J</w:t>
      </w:r>
      <w:r>
        <w:rPr>
          <w:rFonts w:ascii="Times New Roman" w:hAnsi="Times New Roman" w:cs="Times New Roman"/>
        </w:rPr>
        <w:t>oseph F. Brazel</w:t>
      </w:r>
      <w:r w:rsidRPr="00907851">
        <w:rPr>
          <w:rFonts w:ascii="Times New Roman" w:hAnsi="Times New Roman" w:cs="Times New Roman"/>
        </w:rPr>
        <w:t xml:space="preserve">. </w:t>
      </w:r>
      <w:r w:rsidRPr="00907851">
        <w:rPr>
          <w:rFonts w:ascii="Times New Roman" w:hAnsi="Times New Roman" w:cs="Times New Roman"/>
          <w:i/>
        </w:rPr>
        <w:t>The Interim</w:t>
      </w:r>
    </w:p>
    <w:p w14:paraId="17AAED14" w14:textId="77777777" w:rsidR="00341483" w:rsidRDefault="00341483" w:rsidP="00341483">
      <w:pPr>
        <w:tabs>
          <w:tab w:val="left" w:pos="0"/>
        </w:tabs>
        <w:rPr>
          <w:rFonts w:ascii="Times New Roman" w:hAnsi="Times New Roman" w:cs="Times New Roman"/>
        </w:rPr>
      </w:pPr>
      <w:r w:rsidRPr="00907851">
        <w:rPr>
          <w:rFonts w:ascii="Times New Roman" w:hAnsi="Times New Roman" w:cs="Times New Roman"/>
          <w:i/>
        </w:rPr>
        <w:t>Report,</w:t>
      </w:r>
      <w:r w:rsidRPr="00907851">
        <w:rPr>
          <w:rFonts w:ascii="Times New Roman" w:hAnsi="Times New Roman" w:cs="Times New Roman"/>
        </w:rPr>
        <w:t xml:space="preserve"> 2007, 4th edition, pp. 53-55. </w:t>
      </w:r>
      <w:r>
        <w:rPr>
          <w:rFonts w:ascii="Times New Roman" w:hAnsi="Times New Roman" w:cs="Times New Roman"/>
        </w:rPr>
        <w:t xml:space="preserve"> R</w:t>
      </w:r>
      <w:r w:rsidRPr="00907851">
        <w:rPr>
          <w:rFonts w:ascii="Times New Roman" w:hAnsi="Times New Roman" w:cs="Times New Roman"/>
        </w:rPr>
        <w:t>eprinted by the New Hampshire Society of</w:t>
      </w:r>
      <w:r>
        <w:rPr>
          <w:rFonts w:ascii="Times New Roman" w:hAnsi="Times New Roman" w:cs="Times New Roman"/>
        </w:rPr>
        <w:t xml:space="preserve"> </w:t>
      </w:r>
      <w:r w:rsidRPr="00907851">
        <w:rPr>
          <w:rFonts w:ascii="Times New Roman" w:hAnsi="Times New Roman" w:cs="Times New Roman"/>
        </w:rPr>
        <w:t>Certified Public Accountants’ Connection.</w:t>
      </w:r>
    </w:p>
    <w:p w14:paraId="67A6902A" w14:textId="77777777" w:rsidR="00341483" w:rsidRDefault="00341483" w:rsidP="00E6751E">
      <w:pPr>
        <w:tabs>
          <w:tab w:val="left" w:pos="360"/>
        </w:tabs>
        <w:rPr>
          <w:rFonts w:ascii="Times New Roman" w:hAnsi="Times New Roman" w:cs="Times New Roman"/>
          <w:b/>
        </w:rPr>
      </w:pPr>
    </w:p>
    <w:p w14:paraId="1D933F7F" w14:textId="5F76CD1F" w:rsidR="00E23FF0" w:rsidRPr="002A5418" w:rsidRDefault="00C023AC" w:rsidP="00E6751E">
      <w:pPr>
        <w:tabs>
          <w:tab w:val="left" w:pos="360"/>
        </w:tabs>
        <w:rPr>
          <w:rFonts w:ascii="Times New Roman" w:hAnsi="Times New Roman" w:cs="Times New Roman"/>
        </w:rPr>
      </w:pPr>
      <w:r w:rsidRPr="002A5418">
        <w:rPr>
          <w:rFonts w:ascii="Times New Roman" w:hAnsi="Times New Roman" w:cs="Times New Roman"/>
          <w:b/>
        </w:rPr>
        <w:t>Working Papers</w:t>
      </w:r>
      <w:r w:rsidR="004943C7" w:rsidRPr="002A5418">
        <w:rPr>
          <w:rFonts w:ascii="Times New Roman" w:hAnsi="Times New Roman" w:cs="Times New Roman"/>
          <w:b/>
        </w:rPr>
        <w:t xml:space="preserve"> </w:t>
      </w:r>
    </w:p>
    <w:p w14:paraId="7B2B85C3" w14:textId="77777777" w:rsidR="00EF49B8" w:rsidRPr="00EF49B8" w:rsidRDefault="00EF49B8" w:rsidP="00EF49B8">
      <w:pPr>
        <w:tabs>
          <w:tab w:val="left" w:pos="6660"/>
        </w:tabs>
        <w:rPr>
          <w:rFonts w:ascii="Times New Roman" w:hAnsi="Times New Roman" w:cs="Times New Roman"/>
          <w:sz w:val="16"/>
          <w:szCs w:val="16"/>
        </w:rPr>
      </w:pPr>
    </w:p>
    <w:p w14:paraId="74A074AB" w14:textId="114E1295" w:rsidR="0079749D" w:rsidRDefault="0079749D" w:rsidP="00EF49B8">
      <w:pPr>
        <w:tabs>
          <w:tab w:val="left" w:pos="6660"/>
        </w:tabs>
        <w:rPr>
          <w:rFonts w:ascii="Times New Roman" w:hAnsi="Times New Roman" w:cs="Times New Roman"/>
        </w:rPr>
      </w:pPr>
      <w:r w:rsidRPr="002A5418">
        <w:rPr>
          <w:rFonts w:ascii="Times New Roman" w:hAnsi="Times New Roman" w:cs="Times New Roman"/>
        </w:rPr>
        <w:t xml:space="preserve">“Data Analytics and Skeptical Actions: The Countervailing Effects of False Positives and Consistent Rewards for Skepticism” with Dereck Barr-Pulliam, Joseph F. Brazel, and Kimberly Walker. </w:t>
      </w:r>
    </w:p>
    <w:p w14:paraId="0851F8E5" w14:textId="22753F9B" w:rsidR="00683470" w:rsidRPr="00ED09C6" w:rsidRDefault="0082754D" w:rsidP="00683470">
      <w:pPr>
        <w:pStyle w:val="ListParagraph"/>
        <w:numPr>
          <w:ilvl w:val="0"/>
          <w:numId w:val="15"/>
        </w:numPr>
        <w:tabs>
          <w:tab w:val="left" w:pos="66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Preparing for fourth round</w:t>
      </w:r>
      <w:r w:rsidR="002A5510">
        <w:rPr>
          <w:rFonts w:ascii="Times New Roman" w:hAnsi="Times New Roman" w:cs="Times New Roman"/>
        </w:rPr>
        <w:t xml:space="preserve"> </w:t>
      </w:r>
      <w:r w:rsidR="00683470">
        <w:rPr>
          <w:rFonts w:ascii="Times New Roman" w:hAnsi="Times New Roman" w:cs="Times New Roman"/>
        </w:rPr>
        <w:t xml:space="preserve">at </w:t>
      </w:r>
      <w:r w:rsidR="00683470" w:rsidRPr="00683470">
        <w:rPr>
          <w:rFonts w:ascii="Times New Roman" w:hAnsi="Times New Roman" w:cs="Times New Roman"/>
          <w:i/>
          <w:iCs/>
        </w:rPr>
        <w:t>Contemporary Accounting Research.</w:t>
      </w:r>
      <w:r w:rsidR="00683470">
        <w:rPr>
          <w:rFonts w:ascii="Times New Roman" w:hAnsi="Times New Roman" w:cs="Times New Roman"/>
        </w:rPr>
        <w:t xml:space="preserve"> </w:t>
      </w:r>
    </w:p>
    <w:p w14:paraId="71237295" w14:textId="77777777" w:rsidR="00A50CBD" w:rsidRDefault="00A50CBD" w:rsidP="005A1F5B">
      <w:pPr>
        <w:outlineLvl w:val="0"/>
        <w:rPr>
          <w:rFonts w:ascii="Times New Roman" w:hAnsi="Times New Roman" w:cs="Times New Roman"/>
        </w:rPr>
      </w:pPr>
    </w:p>
    <w:p w14:paraId="1D1A5CFD" w14:textId="1857BABA" w:rsidR="00E82FF5" w:rsidRDefault="00E82FF5" w:rsidP="005A1F5B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“Auditors’</w:t>
      </w:r>
      <w:r w:rsidR="006A2F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Planned Responses to Clients’ Use of Artificial Intelligence” with Nikki MacKenzie and Jane Thayer</w:t>
      </w:r>
      <w:r w:rsidR="00EF49B8">
        <w:rPr>
          <w:rFonts w:ascii="Times New Roman" w:hAnsi="Times New Roman" w:cs="Times New Roman"/>
        </w:rPr>
        <w:t xml:space="preserve">. </w:t>
      </w:r>
    </w:p>
    <w:p w14:paraId="1C97EA57" w14:textId="76FFCD64" w:rsidR="0019466B" w:rsidRPr="0063244C" w:rsidRDefault="00FC491F" w:rsidP="005A1F5B">
      <w:pPr>
        <w:pStyle w:val="ListParagraph"/>
        <w:numPr>
          <w:ilvl w:val="0"/>
          <w:numId w:val="15"/>
        </w:num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Preparing for third round</w:t>
      </w:r>
      <w:r w:rsidR="001F6139">
        <w:rPr>
          <w:rFonts w:ascii="Times New Roman" w:hAnsi="Times New Roman" w:cs="Times New Roman"/>
        </w:rPr>
        <w:t xml:space="preserve"> </w:t>
      </w:r>
      <w:r w:rsidR="00606053">
        <w:rPr>
          <w:rFonts w:ascii="Times New Roman" w:hAnsi="Times New Roman" w:cs="Times New Roman"/>
        </w:rPr>
        <w:t xml:space="preserve">review </w:t>
      </w:r>
      <w:r w:rsidR="001F6139">
        <w:rPr>
          <w:rFonts w:ascii="Times New Roman" w:hAnsi="Times New Roman" w:cs="Times New Roman"/>
        </w:rPr>
        <w:t>at</w:t>
      </w:r>
      <w:r w:rsidR="00A436C1">
        <w:rPr>
          <w:rFonts w:ascii="Times New Roman" w:hAnsi="Times New Roman" w:cs="Times New Roman"/>
        </w:rPr>
        <w:t xml:space="preserve"> </w:t>
      </w:r>
      <w:r w:rsidR="00683470" w:rsidRPr="00683470">
        <w:rPr>
          <w:rFonts w:ascii="Times New Roman" w:hAnsi="Times New Roman" w:cs="Times New Roman"/>
          <w:i/>
          <w:iCs/>
        </w:rPr>
        <w:t>The Accounting Review</w:t>
      </w:r>
      <w:r w:rsidR="00683470">
        <w:rPr>
          <w:rFonts w:ascii="Times New Roman" w:hAnsi="Times New Roman" w:cs="Times New Roman"/>
        </w:rPr>
        <w:t xml:space="preserve">. </w:t>
      </w:r>
    </w:p>
    <w:p w14:paraId="5E240B92" w14:textId="77777777" w:rsidR="0082754D" w:rsidRPr="006A2F1A" w:rsidRDefault="0082754D" w:rsidP="0082754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E3D686" w14:textId="4E7792E9" w:rsidR="0082754D" w:rsidRDefault="0082754D" w:rsidP="0082754D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Fostering lasting change after a PCAOB inspection? How audit engagement leaders make</w:t>
      </w:r>
    </w:p>
    <w:p w14:paraId="27DCCC50" w14:textId="4FA9ADB8" w:rsidR="0082754D" w:rsidRDefault="0082754D" w:rsidP="0082754D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sense of firms’ post-inspection responses” with Mary Kate Dodgson, Dan Sunderland, and Andrew Trotman. </w:t>
      </w:r>
    </w:p>
    <w:p w14:paraId="5C96DE98" w14:textId="77777777" w:rsidR="0082754D" w:rsidRPr="00ED66B1" w:rsidRDefault="0082754D" w:rsidP="0082754D">
      <w:pPr>
        <w:pStyle w:val="ListParagraph"/>
        <w:numPr>
          <w:ilvl w:val="0"/>
          <w:numId w:val="15"/>
        </w:numPr>
        <w:tabs>
          <w:tab w:val="left" w:pos="360"/>
          <w:tab w:val="left" w:pos="25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Preparing for third round at </w:t>
      </w:r>
      <w:r>
        <w:rPr>
          <w:rFonts w:ascii="Times New Roman" w:hAnsi="Times New Roman" w:cs="Times New Roman"/>
          <w:i/>
          <w:iCs/>
        </w:rPr>
        <w:t>Contemporary Accounting Research.</w:t>
      </w:r>
      <w:r>
        <w:rPr>
          <w:rFonts w:ascii="Times New Roman" w:hAnsi="Times New Roman" w:cs="Times New Roman"/>
        </w:rPr>
        <w:t xml:space="preserve"> </w:t>
      </w:r>
    </w:p>
    <w:p w14:paraId="54A5225C" w14:textId="77777777" w:rsidR="0082754D" w:rsidRDefault="0082754D" w:rsidP="006A2F1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446481" w14:textId="77777777" w:rsidR="001C43EA" w:rsidRDefault="001C43EA" w:rsidP="001C43EA">
      <w:pPr>
        <w:rPr>
          <w:rFonts w:ascii="Times New Roman" w:hAnsi="Times New Roman" w:cs="Times New Roman"/>
        </w:rPr>
      </w:pPr>
      <w:r w:rsidRPr="00683470">
        <w:rPr>
          <w:rFonts w:ascii="Times New Roman" w:hAnsi="Times New Roman" w:cs="Times New Roman"/>
        </w:rPr>
        <w:t>“Are template-based quality control strategies associated with audit outcomes? Evidence from auditor disclosures” with A. Nicole Skinner and Sarah B. Stuber.</w:t>
      </w:r>
    </w:p>
    <w:p w14:paraId="2AD050CD" w14:textId="53216865" w:rsidR="001C43EA" w:rsidRPr="00683470" w:rsidRDefault="001C43EA" w:rsidP="001C43EA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Preparing for second round review at </w:t>
      </w:r>
      <w:r w:rsidRPr="001C43EA">
        <w:rPr>
          <w:rFonts w:ascii="Times New Roman" w:hAnsi="Times New Roman" w:cs="Times New Roman"/>
          <w:i/>
          <w:iCs/>
        </w:rPr>
        <w:t>Review of Accounting Studies</w:t>
      </w:r>
      <w:r>
        <w:rPr>
          <w:rFonts w:ascii="Times New Roman" w:hAnsi="Times New Roman" w:cs="Times New Roman"/>
        </w:rPr>
        <w:t xml:space="preserve">. </w:t>
      </w:r>
    </w:p>
    <w:p w14:paraId="1E4E9285" w14:textId="77777777" w:rsidR="00606053" w:rsidRDefault="00606053" w:rsidP="00606053">
      <w:pPr>
        <w:tabs>
          <w:tab w:val="left" w:pos="6660"/>
        </w:tabs>
        <w:rPr>
          <w:rFonts w:ascii="Times New Roman" w:hAnsi="Times New Roman" w:cs="Times New Roman"/>
        </w:rPr>
      </w:pPr>
    </w:p>
    <w:p w14:paraId="2FC3CB59" w14:textId="258506C0" w:rsidR="00606053" w:rsidRDefault="00606053" w:rsidP="00606053">
      <w:pPr>
        <w:tabs>
          <w:tab w:val="left" w:pos="66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“Does Audit Data Analytic Calibration Matter</w:t>
      </w:r>
      <w:r w:rsidRPr="006B67DF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It Depends on </w:t>
      </w:r>
      <w:r w:rsidR="001C43EA">
        <w:rPr>
          <w:rFonts w:ascii="Times New Roman" w:hAnsi="Times New Roman" w:cs="Times New Roman"/>
        </w:rPr>
        <w:t>Experience</w:t>
      </w:r>
      <w:r>
        <w:rPr>
          <w:rFonts w:ascii="Times New Roman" w:hAnsi="Times New Roman" w:cs="Times New Roman"/>
        </w:rPr>
        <w:t xml:space="preserve">” with Joseph Brazel, Anna Gold, and Tammie Schaefer. </w:t>
      </w:r>
    </w:p>
    <w:p w14:paraId="055CD254" w14:textId="646AEE43" w:rsidR="00606053" w:rsidRPr="00371359" w:rsidRDefault="00105231" w:rsidP="00606053">
      <w:pPr>
        <w:pStyle w:val="ListParagraph"/>
        <w:numPr>
          <w:ilvl w:val="0"/>
          <w:numId w:val="15"/>
        </w:numPr>
        <w:tabs>
          <w:tab w:val="left" w:pos="66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Preparing for second round</w:t>
      </w:r>
      <w:r w:rsidR="00606053">
        <w:rPr>
          <w:rFonts w:ascii="Times New Roman" w:hAnsi="Times New Roman" w:cs="Times New Roman"/>
        </w:rPr>
        <w:t xml:space="preserve"> at </w:t>
      </w:r>
      <w:r w:rsidR="00606053" w:rsidRPr="00AB2CF3">
        <w:rPr>
          <w:rFonts w:ascii="Times New Roman" w:hAnsi="Times New Roman" w:cs="Times New Roman"/>
          <w:i/>
          <w:iCs/>
        </w:rPr>
        <w:t>Auditing: A Journal of Practice and Theory</w:t>
      </w:r>
      <w:r w:rsidR="00606053">
        <w:rPr>
          <w:rFonts w:ascii="Times New Roman" w:hAnsi="Times New Roman" w:cs="Times New Roman"/>
        </w:rPr>
        <w:t xml:space="preserve">. </w:t>
      </w:r>
    </w:p>
    <w:p w14:paraId="2F6F6D38" w14:textId="77777777" w:rsidR="00AB2CF3" w:rsidRDefault="00AB2CF3" w:rsidP="005175AD">
      <w:pPr>
        <w:tabs>
          <w:tab w:val="left" w:pos="270"/>
          <w:tab w:val="left" w:pos="360"/>
        </w:tabs>
        <w:rPr>
          <w:rFonts w:ascii="Times New Roman" w:hAnsi="Times New Roman" w:cs="Times New Roman"/>
        </w:rPr>
      </w:pPr>
    </w:p>
    <w:p w14:paraId="4F7A3229" w14:textId="61BD64EA" w:rsidR="005175AD" w:rsidRDefault="007D096A" w:rsidP="007D096A">
      <w:pPr>
        <w:tabs>
          <w:tab w:val="left" w:pos="270"/>
          <w:tab w:val="left" w:pos="360"/>
        </w:tabs>
        <w:rPr>
          <w:rFonts w:ascii="Times New Roman" w:hAnsi="Times New Roman" w:cs="Times New Roman"/>
          <w:color w:val="000000"/>
        </w:rPr>
      </w:pPr>
      <w:r w:rsidRPr="007D096A">
        <w:rPr>
          <w:rFonts w:ascii="Times New Roman" w:hAnsi="Times New Roman" w:cs="Times New Roman"/>
          <w:color w:val="000000"/>
        </w:rPr>
        <w:t>“</w:t>
      </w:r>
      <w:r>
        <w:rPr>
          <w:rFonts w:ascii="Times New Roman" w:hAnsi="Times New Roman" w:cs="Times New Roman"/>
          <w:color w:val="000000"/>
        </w:rPr>
        <w:t xml:space="preserve">Breaking the Barrier: </w:t>
      </w:r>
      <w:r w:rsidRPr="007D096A">
        <w:rPr>
          <w:rFonts w:ascii="Times New Roman" w:hAnsi="Times New Roman" w:cs="Times New Roman"/>
          <w:color w:val="000000"/>
        </w:rPr>
        <w:t xml:space="preserve">Encouraging </w:t>
      </w:r>
      <w:r w:rsidR="00B55975">
        <w:rPr>
          <w:rFonts w:ascii="Times New Roman" w:hAnsi="Times New Roman" w:cs="Times New Roman"/>
          <w:color w:val="000000"/>
        </w:rPr>
        <w:t xml:space="preserve">Auditor </w:t>
      </w:r>
      <w:r w:rsidRPr="007D096A">
        <w:rPr>
          <w:rFonts w:ascii="Times New Roman" w:hAnsi="Times New Roman" w:cs="Times New Roman"/>
          <w:color w:val="000000"/>
        </w:rPr>
        <w:t>Candor in Root Cause Analysis</w:t>
      </w:r>
      <w:r>
        <w:rPr>
          <w:rFonts w:ascii="Times New Roman" w:hAnsi="Times New Roman" w:cs="Times New Roman"/>
          <w:color w:val="000000"/>
        </w:rPr>
        <w:t>”</w:t>
      </w:r>
    </w:p>
    <w:p w14:paraId="5CC2D055" w14:textId="53CF962E" w:rsidR="007D096A" w:rsidRPr="00683470" w:rsidRDefault="007D096A" w:rsidP="007D096A">
      <w:pPr>
        <w:pStyle w:val="ListParagraph"/>
        <w:numPr>
          <w:ilvl w:val="0"/>
          <w:numId w:val="15"/>
        </w:num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Preparing for submission to </w:t>
      </w:r>
      <w:r w:rsidRPr="00683470">
        <w:rPr>
          <w:rFonts w:ascii="Times New Roman" w:hAnsi="Times New Roman" w:cs="Times New Roman"/>
          <w:i/>
          <w:iCs/>
        </w:rPr>
        <w:t>The Accounting Review</w:t>
      </w:r>
      <w:r>
        <w:rPr>
          <w:rFonts w:ascii="Times New Roman" w:hAnsi="Times New Roman" w:cs="Times New Roman"/>
        </w:rPr>
        <w:t xml:space="preserve">. </w:t>
      </w:r>
    </w:p>
    <w:p w14:paraId="5AEBBDF1" w14:textId="77777777" w:rsidR="0041440A" w:rsidRDefault="0041440A" w:rsidP="0041440A">
      <w:pPr>
        <w:tabs>
          <w:tab w:val="left" w:pos="270"/>
          <w:tab w:val="left" w:pos="360"/>
        </w:tabs>
        <w:rPr>
          <w:rFonts w:ascii="Times New Roman" w:hAnsi="Times New Roman" w:cs="Times New Roman"/>
        </w:rPr>
      </w:pPr>
    </w:p>
    <w:p w14:paraId="03A23CAD" w14:textId="659D3449" w:rsidR="0041440A" w:rsidRDefault="0041440A" w:rsidP="0041440A">
      <w:pPr>
        <w:tabs>
          <w:tab w:val="left" w:pos="270"/>
          <w:tab w:val="left" w:pos="360"/>
        </w:tabs>
        <w:rPr>
          <w:rFonts w:ascii="Times New Roman" w:hAnsi="Times New Roman" w:cs="Times New Roman"/>
        </w:rPr>
      </w:pPr>
      <w:r w:rsidRPr="002A5418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Re-thinking Source Credibility: </w:t>
      </w:r>
      <w:r w:rsidRPr="002A5418">
        <w:rPr>
          <w:rFonts w:ascii="Times New Roman" w:hAnsi="Times New Roman" w:cs="Times New Roman"/>
        </w:rPr>
        <w:t xml:space="preserve">How the Sleeper Effect Influences Auditors’ Evaluations of Audit Evidence” with Chris Agoglia and Bradley Bennett. </w:t>
      </w:r>
    </w:p>
    <w:p w14:paraId="01FE7AB7" w14:textId="77777777" w:rsidR="0041440A" w:rsidRDefault="0041440A" w:rsidP="0041440A">
      <w:pPr>
        <w:pStyle w:val="ListParagraph"/>
        <w:numPr>
          <w:ilvl w:val="0"/>
          <w:numId w:val="15"/>
        </w:numPr>
        <w:tabs>
          <w:tab w:val="left" w:pos="66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Preparing for submission to </w:t>
      </w:r>
      <w:r w:rsidRPr="00AB2CF3">
        <w:rPr>
          <w:rFonts w:ascii="Times New Roman" w:hAnsi="Times New Roman" w:cs="Times New Roman"/>
          <w:i/>
          <w:iCs/>
        </w:rPr>
        <w:t>Auditing: A Journal of Practice and Theory</w:t>
      </w:r>
      <w:r>
        <w:rPr>
          <w:rFonts w:ascii="Times New Roman" w:hAnsi="Times New Roman" w:cs="Times New Roman"/>
        </w:rPr>
        <w:t xml:space="preserve">. </w:t>
      </w:r>
    </w:p>
    <w:p w14:paraId="3474685E" w14:textId="77777777" w:rsidR="0041440A" w:rsidRPr="00AB2CF3" w:rsidRDefault="0041440A" w:rsidP="0041440A">
      <w:pPr>
        <w:pStyle w:val="ListParagraph"/>
        <w:tabs>
          <w:tab w:val="left" w:pos="6660"/>
        </w:tabs>
        <w:rPr>
          <w:rFonts w:ascii="Times New Roman" w:hAnsi="Times New Roman" w:cs="Times New Roman"/>
        </w:rPr>
      </w:pPr>
    </w:p>
    <w:p w14:paraId="66C65E4D" w14:textId="055EF229" w:rsidR="006C4658" w:rsidRPr="000C498E" w:rsidRDefault="001466AE" w:rsidP="006C4658">
      <w:pPr>
        <w:tabs>
          <w:tab w:val="left" w:pos="66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Works in Process</w:t>
      </w:r>
    </w:p>
    <w:p w14:paraId="0C626201" w14:textId="77777777" w:rsidR="00A50CBD" w:rsidRPr="00EF49B8" w:rsidRDefault="00A50CBD" w:rsidP="005A1F5B">
      <w:pPr>
        <w:outlineLvl w:val="0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3627609" w14:textId="1789B453" w:rsidR="00AB2CF3" w:rsidRDefault="00AB2CF3" w:rsidP="00AB2CF3">
      <w:pPr>
        <w:tabs>
          <w:tab w:val="left" w:pos="66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“Audit Chatbots: Hallucinations and Reliance” with Rick Hatfield, Nikki MacKenzie, and Susan Rykowski. </w:t>
      </w:r>
    </w:p>
    <w:p w14:paraId="7356F322" w14:textId="5CBD1FCB" w:rsidR="00AB2CF3" w:rsidRPr="00ED66B1" w:rsidRDefault="00AB2CF3" w:rsidP="00AB2CF3">
      <w:pPr>
        <w:pStyle w:val="ListParagraph"/>
        <w:numPr>
          <w:ilvl w:val="0"/>
          <w:numId w:val="15"/>
        </w:numPr>
        <w:tabs>
          <w:tab w:val="left" w:pos="66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Theory &amp; Instrument development </w:t>
      </w:r>
    </w:p>
    <w:p w14:paraId="2D732982" w14:textId="77777777" w:rsidR="00ED66B1" w:rsidRDefault="00ED66B1" w:rsidP="00ED66B1">
      <w:pPr>
        <w:tabs>
          <w:tab w:val="left" w:pos="6660"/>
        </w:tabs>
        <w:rPr>
          <w:rFonts w:ascii="Times New Roman" w:hAnsi="Times New Roman" w:cs="Times New Roman"/>
        </w:rPr>
      </w:pPr>
    </w:p>
    <w:p w14:paraId="0104B59A" w14:textId="0857B9BC" w:rsidR="006B7970" w:rsidRDefault="00714431" w:rsidP="00ED66B1">
      <w:pPr>
        <w:tabs>
          <w:tab w:val="left" w:pos="66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“Positive Quality Events”</w:t>
      </w:r>
    </w:p>
    <w:p w14:paraId="5F56BB56" w14:textId="7F70F262" w:rsidR="00714431" w:rsidRPr="00714431" w:rsidRDefault="00714431" w:rsidP="00714431">
      <w:pPr>
        <w:pStyle w:val="ListParagraph"/>
        <w:numPr>
          <w:ilvl w:val="0"/>
          <w:numId w:val="15"/>
        </w:numPr>
        <w:tabs>
          <w:tab w:val="left" w:pos="66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Theory development</w:t>
      </w:r>
    </w:p>
    <w:p w14:paraId="438D177E" w14:textId="16CB156B" w:rsidR="003E703F" w:rsidRDefault="003E703F" w:rsidP="00742396">
      <w:pPr>
        <w:tabs>
          <w:tab w:val="left" w:pos="0"/>
        </w:tabs>
        <w:rPr>
          <w:rFonts w:ascii="Times New Roman" w:hAnsi="Times New Roman" w:cs="Times New Roman"/>
        </w:rPr>
      </w:pPr>
    </w:p>
    <w:p w14:paraId="080158C8" w14:textId="7F924241" w:rsidR="003E703F" w:rsidRDefault="003E703F" w:rsidP="00742396">
      <w:pPr>
        <w:tabs>
          <w:tab w:val="left" w:pos="0"/>
        </w:tabs>
        <w:rPr>
          <w:rFonts w:ascii="Times New Roman" w:hAnsi="Times New Roman" w:cs="Times New Roman"/>
          <w:b/>
        </w:rPr>
      </w:pPr>
      <w:r w:rsidRPr="003E703F">
        <w:rPr>
          <w:rFonts w:ascii="Times New Roman" w:hAnsi="Times New Roman" w:cs="Times New Roman"/>
          <w:b/>
        </w:rPr>
        <w:t>Media Citations</w:t>
      </w:r>
      <w:r w:rsidR="00683470">
        <w:rPr>
          <w:rFonts w:ascii="Times New Roman" w:hAnsi="Times New Roman" w:cs="Times New Roman"/>
          <w:b/>
        </w:rPr>
        <w:t xml:space="preserve"> and Research Impact </w:t>
      </w:r>
    </w:p>
    <w:p w14:paraId="0AEEED45" w14:textId="5225BD60" w:rsidR="003E703F" w:rsidRDefault="003E703F" w:rsidP="003E703F">
      <w:pPr>
        <w:tabs>
          <w:tab w:val="left" w:pos="0"/>
        </w:tabs>
        <w:rPr>
          <w:rFonts w:ascii="Times New Roman" w:hAnsi="Times New Roman" w:cs="Times New Roman"/>
        </w:rPr>
      </w:pPr>
      <w:r w:rsidRPr="009F2E69">
        <w:rPr>
          <w:rFonts w:ascii="Times New Roman" w:hAnsi="Times New Roman" w:cs="Times New Roman"/>
          <w:bCs/>
          <w:i/>
          <w:iCs/>
        </w:rPr>
        <w:t>“The Costs of Complying with SOX’s Internal-Controls Audit Requirement”</w:t>
      </w:r>
      <w:r w:rsidRPr="005D0A91">
        <w:rPr>
          <w:rFonts w:ascii="Times New Roman" w:hAnsi="Times New Roman" w:cs="Times New Roman"/>
          <w:bCs/>
        </w:rPr>
        <w:t xml:space="preserve"> </w:t>
      </w:r>
      <w:r w:rsidRPr="005D0A91">
        <w:rPr>
          <w:rFonts w:ascii="Times New Roman" w:hAnsi="Times New Roman" w:cs="Times New Roman"/>
        </w:rPr>
        <w:t xml:space="preserve">with Roy Schmardebeck, Jonathan E. Shipman and Robert Lowell Whited. CLS Blue Sky Blog </w:t>
      </w:r>
      <w:r w:rsidR="005D0A91" w:rsidRPr="005D0A91">
        <w:rPr>
          <w:rFonts w:ascii="Times New Roman" w:hAnsi="Times New Roman" w:cs="Times New Roman"/>
        </w:rPr>
        <w:t>(featured 7/29/19)</w:t>
      </w:r>
      <w:r w:rsidR="005D0A91">
        <w:rPr>
          <w:rFonts w:ascii="Times New Roman" w:hAnsi="Times New Roman" w:cs="Times New Roman"/>
        </w:rPr>
        <w:t xml:space="preserve">. </w:t>
      </w:r>
    </w:p>
    <w:p w14:paraId="196E0F44" w14:textId="77777777" w:rsidR="009F2E69" w:rsidRDefault="009F2E69" w:rsidP="003E703F">
      <w:pPr>
        <w:tabs>
          <w:tab w:val="left" w:pos="0"/>
        </w:tabs>
        <w:rPr>
          <w:rFonts w:ascii="Times New Roman" w:hAnsi="Times New Roman" w:cs="Times New Roman"/>
        </w:rPr>
      </w:pPr>
    </w:p>
    <w:p w14:paraId="2FFF259D" w14:textId="77777777" w:rsidR="009F2E69" w:rsidRPr="00775864" w:rsidRDefault="009F2E69" w:rsidP="009F2E69">
      <w:pPr>
        <w:spacing w:line="242" w:lineRule="auto"/>
        <w:ind w:right="701"/>
        <w:rPr>
          <w:rFonts w:ascii="Times New Roman" w:hAnsi="Times New Roman" w:cs="Times New Roman"/>
          <w:color w:val="0000FF"/>
          <w:u w:val="single" w:color="0000FF"/>
        </w:rPr>
      </w:pPr>
      <w:r w:rsidRPr="00356F23">
        <w:rPr>
          <w:rFonts w:ascii="Times New Roman" w:hAnsi="Times New Roman" w:cs="Times New Roman"/>
        </w:rPr>
        <w:lastRenderedPageBreak/>
        <w:t>“</w:t>
      </w:r>
      <w:r w:rsidRPr="00775864">
        <w:rPr>
          <w:rFonts w:ascii="Times New Roman" w:hAnsi="Times New Roman" w:cs="Times New Roman"/>
          <w:i/>
        </w:rPr>
        <w:t>What</w:t>
      </w:r>
      <w:r w:rsidRPr="00775864">
        <w:rPr>
          <w:rFonts w:ascii="Times New Roman" w:hAnsi="Times New Roman" w:cs="Times New Roman"/>
          <w:i/>
          <w:spacing w:val="-4"/>
        </w:rPr>
        <w:t xml:space="preserve"> </w:t>
      </w:r>
      <w:r w:rsidRPr="00775864">
        <w:rPr>
          <w:rFonts w:ascii="Times New Roman" w:hAnsi="Times New Roman" w:cs="Times New Roman"/>
          <w:i/>
        </w:rPr>
        <w:t>Auditors Know</w:t>
      </w:r>
      <w:r w:rsidRPr="00775864">
        <w:rPr>
          <w:rFonts w:ascii="Times New Roman" w:hAnsi="Times New Roman" w:cs="Times New Roman"/>
          <w:i/>
          <w:spacing w:val="-1"/>
        </w:rPr>
        <w:t xml:space="preserve"> </w:t>
      </w:r>
      <w:r w:rsidRPr="00775864">
        <w:rPr>
          <w:rFonts w:ascii="Times New Roman" w:hAnsi="Times New Roman" w:cs="Times New Roman"/>
          <w:i/>
        </w:rPr>
        <w:t>about</w:t>
      </w:r>
      <w:r w:rsidRPr="00775864">
        <w:rPr>
          <w:rFonts w:ascii="Times New Roman" w:hAnsi="Times New Roman" w:cs="Times New Roman"/>
          <w:i/>
          <w:spacing w:val="-3"/>
        </w:rPr>
        <w:t xml:space="preserve"> </w:t>
      </w:r>
      <w:r w:rsidRPr="00775864">
        <w:rPr>
          <w:rFonts w:ascii="Times New Roman" w:hAnsi="Times New Roman" w:cs="Times New Roman"/>
          <w:i/>
        </w:rPr>
        <w:t>Amazon</w:t>
      </w:r>
      <w:r w:rsidRPr="00775864">
        <w:rPr>
          <w:rFonts w:ascii="Times New Roman" w:hAnsi="Times New Roman" w:cs="Times New Roman"/>
          <w:i/>
          <w:spacing w:val="-1"/>
        </w:rPr>
        <w:t xml:space="preserve"> </w:t>
      </w:r>
      <w:r w:rsidRPr="00775864">
        <w:rPr>
          <w:rFonts w:ascii="Times New Roman" w:hAnsi="Times New Roman" w:cs="Times New Roman"/>
          <w:i/>
        </w:rPr>
        <w:t>Product</w:t>
      </w:r>
      <w:r w:rsidRPr="00775864">
        <w:rPr>
          <w:rFonts w:ascii="Times New Roman" w:hAnsi="Times New Roman" w:cs="Times New Roman"/>
          <w:i/>
          <w:spacing w:val="-3"/>
        </w:rPr>
        <w:t xml:space="preserve"> </w:t>
      </w:r>
      <w:r w:rsidRPr="00775864">
        <w:rPr>
          <w:rFonts w:ascii="Times New Roman" w:hAnsi="Times New Roman" w:cs="Times New Roman"/>
          <w:i/>
        </w:rPr>
        <w:t>Ratings</w:t>
      </w:r>
      <w:r w:rsidRPr="00775864">
        <w:rPr>
          <w:rFonts w:ascii="Times New Roman" w:hAnsi="Times New Roman" w:cs="Times New Roman"/>
          <w:i/>
          <w:spacing w:val="-1"/>
        </w:rPr>
        <w:t xml:space="preserve"> </w:t>
      </w:r>
      <w:r w:rsidRPr="00775864">
        <w:rPr>
          <w:rFonts w:ascii="Times New Roman" w:hAnsi="Times New Roman" w:cs="Times New Roman"/>
          <w:i/>
        </w:rPr>
        <w:t>and</w:t>
      </w:r>
      <w:r w:rsidRPr="00775864">
        <w:rPr>
          <w:rFonts w:ascii="Times New Roman" w:hAnsi="Times New Roman" w:cs="Times New Roman"/>
          <w:i/>
          <w:spacing w:val="-1"/>
        </w:rPr>
        <w:t xml:space="preserve"> </w:t>
      </w:r>
      <w:r w:rsidRPr="00775864">
        <w:rPr>
          <w:rFonts w:ascii="Times New Roman" w:hAnsi="Times New Roman" w:cs="Times New Roman"/>
          <w:i/>
        </w:rPr>
        <w:t>Four More</w:t>
      </w:r>
      <w:r w:rsidRPr="00775864">
        <w:rPr>
          <w:rFonts w:ascii="Times New Roman" w:hAnsi="Times New Roman" w:cs="Times New Roman"/>
          <w:i/>
          <w:spacing w:val="56"/>
        </w:rPr>
        <w:t xml:space="preserve"> </w:t>
      </w:r>
      <w:r w:rsidRPr="00775864">
        <w:rPr>
          <w:rFonts w:ascii="Times New Roman" w:hAnsi="Times New Roman" w:cs="Times New Roman"/>
          <w:i/>
        </w:rPr>
        <w:t>Lessons from</w:t>
      </w:r>
      <w:r w:rsidRPr="00775864">
        <w:rPr>
          <w:rFonts w:ascii="Times New Roman" w:hAnsi="Times New Roman" w:cs="Times New Roman"/>
          <w:i/>
          <w:spacing w:val="-1"/>
        </w:rPr>
        <w:t xml:space="preserve"> </w:t>
      </w:r>
      <w:r w:rsidRPr="00775864">
        <w:rPr>
          <w:rFonts w:ascii="Times New Roman" w:hAnsi="Times New Roman" w:cs="Times New Roman"/>
          <w:i/>
        </w:rPr>
        <w:t>Cutting</w:t>
      </w:r>
      <w:r w:rsidRPr="00775864">
        <w:rPr>
          <w:rFonts w:ascii="Times New Roman" w:hAnsi="Times New Roman" w:cs="Times New Roman"/>
          <w:i/>
          <w:spacing w:val="-57"/>
        </w:rPr>
        <w:t xml:space="preserve"> </w:t>
      </w:r>
      <w:r w:rsidRPr="00775864">
        <w:rPr>
          <w:rFonts w:ascii="Times New Roman" w:hAnsi="Times New Roman" w:cs="Times New Roman"/>
          <w:i/>
        </w:rPr>
        <w:t>Edge Audit Research</w:t>
      </w:r>
      <w:r w:rsidRPr="00775864">
        <w:rPr>
          <w:rFonts w:ascii="Times New Roman" w:hAnsi="Times New Roman" w:cs="Times New Roman"/>
        </w:rPr>
        <w:t>” by Donny C. Shimamoto. CPA Trendlines.</w:t>
      </w:r>
      <w:r w:rsidRPr="00775864">
        <w:rPr>
          <w:rFonts w:ascii="Times New Roman" w:hAnsi="Times New Roman" w:cs="Times New Roman"/>
          <w:spacing w:val="1"/>
        </w:rPr>
        <w:t xml:space="preserve"> </w:t>
      </w:r>
      <w:r w:rsidRPr="00775864">
        <w:rPr>
          <w:rFonts w:ascii="Times New Roman" w:hAnsi="Times New Roman" w:cs="Times New Roman"/>
        </w:rPr>
        <w:t>Available at:</w:t>
      </w:r>
      <w:r w:rsidRPr="00775864">
        <w:rPr>
          <w:rFonts w:ascii="Times New Roman" w:hAnsi="Times New Roman" w:cs="Times New Roman"/>
          <w:spacing w:val="1"/>
        </w:rPr>
        <w:t xml:space="preserve"> </w:t>
      </w:r>
      <w:hyperlink r:id="rId8">
        <w:r w:rsidRPr="00775864">
          <w:rPr>
            <w:rFonts w:ascii="Times New Roman" w:hAnsi="Times New Roman" w:cs="Times New Roman"/>
            <w:color w:val="0000FF"/>
            <w:u w:val="single" w:color="0000FF"/>
          </w:rPr>
          <w:t>https://cpatrendlines.com/2021/02/05/what-auditors-know-about-amazon-product-ratings/</w:t>
        </w:r>
      </w:hyperlink>
    </w:p>
    <w:p w14:paraId="6F3EAD74" w14:textId="77777777" w:rsidR="00683470" w:rsidRPr="00775864" w:rsidRDefault="00683470" w:rsidP="009F2E69">
      <w:pPr>
        <w:spacing w:line="242" w:lineRule="auto"/>
        <w:ind w:right="701"/>
        <w:rPr>
          <w:rFonts w:ascii="Times New Roman" w:hAnsi="Times New Roman" w:cs="Times New Roman"/>
          <w:color w:val="0000FF"/>
          <w:u w:val="single" w:color="0000FF"/>
        </w:rPr>
      </w:pPr>
    </w:p>
    <w:p w14:paraId="70CAB27A" w14:textId="4311034E" w:rsidR="00055204" w:rsidRPr="00775864" w:rsidRDefault="00055204" w:rsidP="00055204">
      <w:pPr>
        <w:rPr>
          <w:rFonts w:ascii="Times New Roman" w:hAnsi="Times New Roman" w:cs="Times New Roman"/>
          <w:color w:val="212121"/>
          <w:lang w:val="nl-NL"/>
        </w:rPr>
      </w:pPr>
      <w:r w:rsidRPr="00775864">
        <w:rPr>
          <w:rFonts w:ascii="Times New Roman" w:hAnsi="Times New Roman" w:cs="Times New Roman"/>
        </w:rPr>
        <w:t xml:space="preserve">Cited in: PCAOB Release No. 2024-007. Amendments related to aspects of designing and performing audit procedures that involve technology assisted analysis of information in electronic form. Available at: </w:t>
      </w:r>
      <w:hyperlink r:id="rId9" w:tooltip="https://assets.pcaobus.org/pcaob-dev/docs/default-source/rulemaking/docket-052/2024-007-adoptingrelease.pdf" w:history="1">
        <w:r w:rsidRPr="00775864">
          <w:rPr>
            <w:rStyle w:val="Hyperlink"/>
            <w:rFonts w:ascii="Times New Roman" w:hAnsi="Times New Roman" w:cs="Times New Roman"/>
            <w:color w:val="000000"/>
          </w:rPr>
          <w:t>https://assets.pcaobus.org/pcaob-dev/docs/default-source/rulemaking/docket-052/2024-007-adoptingrelease.pdf</w:t>
        </w:r>
      </w:hyperlink>
    </w:p>
    <w:p w14:paraId="75AA08A6" w14:textId="4D76D78C" w:rsidR="00C023AC" w:rsidRPr="00775864" w:rsidRDefault="00055204" w:rsidP="00730D6D">
      <w:pPr>
        <w:pStyle w:val="NormalWeb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5864">
        <w:rPr>
          <w:rFonts w:ascii="Times New Roman" w:hAnsi="Times New Roman"/>
          <w:color w:val="212121"/>
          <w:sz w:val="24"/>
          <w:szCs w:val="24"/>
          <w:lang w:val="nl-NL"/>
        </w:rPr>
        <w:t>Ci</w:t>
      </w:r>
      <w:r w:rsidR="00014DBE" w:rsidRPr="00775864">
        <w:rPr>
          <w:rFonts w:ascii="Times New Roman" w:hAnsi="Times New Roman"/>
          <w:color w:val="212121"/>
          <w:sz w:val="24"/>
          <w:szCs w:val="24"/>
          <w:lang w:val="nl-NL"/>
        </w:rPr>
        <w:t>t</w:t>
      </w:r>
      <w:r w:rsidRPr="00775864">
        <w:rPr>
          <w:rFonts w:ascii="Times New Roman" w:hAnsi="Times New Roman"/>
          <w:color w:val="212121"/>
          <w:sz w:val="24"/>
          <w:szCs w:val="24"/>
          <w:lang w:val="nl-NL"/>
        </w:rPr>
        <w:t>ed</w:t>
      </w:r>
      <w:proofErr w:type="spellEnd"/>
      <w:r w:rsidRPr="00775864">
        <w:rPr>
          <w:rFonts w:ascii="Times New Roman" w:hAnsi="Times New Roman"/>
          <w:color w:val="212121"/>
          <w:sz w:val="24"/>
          <w:szCs w:val="24"/>
          <w:lang w:val="nl-NL"/>
        </w:rPr>
        <w:t xml:space="preserve"> in: SEC</w:t>
      </w:r>
      <w:r w:rsidR="00014DBE" w:rsidRPr="00775864">
        <w:rPr>
          <w:rFonts w:ascii="Times New Roman" w:hAnsi="Times New Roman"/>
          <w:color w:val="212121"/>
          <w:sz w:val="24"/>
          <w:szCs w:val="24"/>
          <w:lang w:val="nl-NL"/>
        </w:rPr>
        <w:t xml:space="preserve"> </w:t>
      </w:r>
      <w:r w:rsidR="00014DBE" w:rsidRPr="00775864">
        <w:rPr>
          <w:rFonts w:ascii="Times New Roman" w:eastAsia="Times New Roman" w:hAnsi="Times New Roman"/>
          <w:sz w:val="24"/>
          <w:szCs w:val="24"/>
        </w:rPr>
        <w:t xml:space="preserve">Release No. 34-88365; File No. S7-06-19 Accelerated Filer and Large Accelerated Filer Definitions. Available at: </w:t>
      </w:r>
      <w:hyperlink r:id="rId10" w:history="1">
        <w:r w:rsidR="00014DBE" w:rsidRPr="00775864">
          <w:rPr>
            <w:rStyle w:val="Hyperlink"/>
            <w:rFonts w:ascii="Times New Roman" w:eastAsia="Times New Roman" w:hAnsi="Times New Roman"/>
            <w:sz w:val="24"/>
            <w:szCs w:val="24"/>
          </w:rPr>
          <w:t>https://www.sec.gov/files/rules/final/2020/34-88365.pdf</w:t>
        </w:r>
      </w:hyperlink>
    </w:p>
    <w:p w14:paraId="53D4F311" w14:textId="7C57AFA1" w:rsidR="00C023AC" w:rsidRDefault="00C023AC" w:rsidP="00C023AC">
      <w:pPr>
        <w:pBdr>
          <w:bottom w:val="single" w:sz="4" w:space="1" w:color="auto"/>
        </w:pBdr>
        <w:tabs>
          <w:tab w:val="left" w:pos="7700"/>
        </w:tabs>
        <w:ind w:right="-9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PRESENTATIONS</w:t>
      </w:r>
      <w:r>
        <w:rPr>
          <w:rFonts w:ascii="Times New Roman" w:hAnsi="Times New Roman" w:cs="Times New Roman"/>
          <w:b/>
          <w:sz w:val="28"/>
        </w:rPr>
        <w:tab/>
      </w:r>
    </w:p>
    <w:p w14:paraId="2B7DA6CC" w14:textId="77777777" w:rsidR="00C023AC" w:rsidRPr="00895CDE" w:rsidRDefault="00C023AC" w:rsidP="003641C1">
      <w:pPr>
        <w:tabs>
          <w:tab w:val="left" w:pos="1260"/>
          <w:tab w:val="left" w:pos="6660"/>
        </w:tabs>
        <w:ind w:right="-1440"/>
        <w:rPr>
          <w:rFonts w:ascii="Times New Roman" w:hAnsi="Times New Roman" w:cs="Times New Roman"/>
          <w:sz w:val="16"/>
          <w:szCs w:val="16"/>
        </w:rPr>
      </w:pPr>
    </w:p>
    <w:p w14:paraId="63685AC7" w14:textId="43A62961" w:rsidR="0082754D" w:rsidRDefault="00431C86" w:rsidP="003641C1">
      <w:pPr>
        <w:tabs>
          <w:tab w:val="left" w:pos="1260"/>
        </w:tabs>
        <w:ind w:right="-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2025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82754D" w:rsidRPr="0082754D">
        <w:rPr>
          <w:rFonts w:ascii="Times New Roman" w:hAnsi="Times New Roman" w:cs="Times New Roman"/>
          <w:bCs/>
        </w:rPr>
        <w:t>Auburn University</w:t>
      </w:r>
      <w:r w:rsidR="0082754D">
        <w:rPr>
          <w:rFonts w:ascii="Times New Roman" w:hAnsi="Times New Roman" w:cs="Times New Roman"/>
          <w:b/>
        </w:rPr>
        <w:t xml:space="preserve"> </w:t>
      </w:r>
    </w:p>
    <w:p w14:paraId="397AC4BD" w14:textId="0EA5D711" w:rsidR="003641C1" w:rsidRDefault="0082754D" w:rsidP="003641C1">
      <w:pPr>
        <w:tabs>
          <w:tab w:val="left" w:pos="1260"/>
        </w:tabs>
        <w:ind w:right="-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641C1" w:rsidRPr="003641C1">
        <w:rPr>
          <w:rFonts w:ascii="Times New Roman" w:hAnsi="Times New Roman" w:cs="Times New Roman"/>
          <w:bCs/>
        </w:rPr>
        <w:t xml:space="preserve">Florida State University </w:t>
      </w:r>
    </w:p>
    <w:p w14:paraId="1662535A" w14:textId="2255A93D" w:rsidR="00AF0B9B" w:rsidRDefault="00AF0B9B" w:rsidP="003641C1">
      <w:pPr>
        <w:tabs>
          <w:tab w:val="left" w:pos="1260"/>
        </w:tabs>
        <w:ind w:left="720" w:right="-1440"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Emory University*</w:t>
      </w:r>
    </w:p>
    <w:p w14:paraId="7DCADF6E" w14:textId="794926C6" w:rsidR="00AF0B9B" w:rsidRDefault="00AF0B9B" w:rsidP="00AF0B9B">
      <w:pPr>
        <w:tabs>
          <w:tab w:val="left" w:pos="1260"/>
        </w:tabs>
        <w:ind w:right="-14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University of Pittsburgh*</w:t>
      </w:r>
    </w:p>
    <w:p w14:paraId="2B8B9B98" w14:textId="245F7324" w:rsidR="00AF0B9B" w:rsidRDefault="00AF0B9B" w:rsidP="00AF0B9B">
      <w:pPr>
        <w:tabs>
          <w:tab w:val="left" w:pos="1260"/>
        </w:tabs>
        <w:ind w:right="-144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lang w:val="en-CA"/>
        </w:rPr>
        <w:t>Telfar Conference in Accounting, Auditing and Accountability, Ottawa, Ontario</w:t>
      </w:r>
    </w:p>
    <w:p w14:paraId="69BCD00B" w14:textId="4664717B" w:rsidR="00431C86" w:rsidRDefault="00431C86" w:rsidP="003641C1">
      <w:pPr>
        <w:tabs>
          <w:tab w:val="left" w:pos="1260"/>
        </w:tabs>
        <w:ind w:left="720" w:right="-1440" w:firstLine="720"/>
        <w:rPr>
          <w:rFonts w:ascii="Times New Roman" w:hAnsi="Times New Roman" w:cs="Times New Roman"/>
          <w:bCs/>
        </w:rPr>
      </w:pPr>
      <w:r w:rsidRPr="00431C86">
        <w:rPr>
          <w:rFonts w:ascii="Times New Roman" w:hAnsi="Times New Roman" w:cs="Times New Roman"/>
          <w:bCs/>
        </w:rPr>
        <w:t>International Symposium on Audit Research, Singapore</w:t>
      </w:r>
      <w:r>
        <w:rPr>
          <w:rFonts w:ascii="Times New Roman" w:hAnsi="Times New Roman" w:cs="Times New Roman"/>
          <w:bCs/>
        </w:rPr>
        <w:t xml:space="preserve"> (Presenter, Accepted paper)</w:t>
      </w:r>
    </w:p>
    <w:p w14:paraId="6EAEF20F" w14:textId="77777777" w:rsidR="00431C86" w:rsidRDefault="00431C86" w:rsidP="003641C1">
      <w:pPr>
        <w:tabs>
          <w:tab w:val="left" w:pos="1260"/>
        </w:tabs>
        <w:ind w:right="-1440"/>
        <w:rPr>
          <w:rFonts w:ascii="Times New Roman" w:hAnsi="Times New Roman" w:cs="Times New Roman"/>
          <w:bCs/>
        </w:rPr>
      </w:pPr>
    </w:p>
    <w:p w14:paraId="277951F0" w14:textId="77777777" w:rsidR="00431C86" w:rsidRPr="00F7785D" w:rsidRDefault="00431C86" w:rsidP="003641C1">
      <w:pPr>
        <w:tabs>
          <w:tab w:val="left" w:pos="360"/>
          <w:tab w:val="left" w:pos="1260"/>
        </w:tabs>
        <w:rPr>
          <w:rFonts w:ascii="Times New Roman" w:hAnsi="Times New Roman" w:cs="Times New Roman"/>
        </w:rPr>
      </w:pPr>
      <w:r w:rsidRPr="00431C86">
        <w:rPr>
          <w:rFonts w:ascii="Times New Roman" w:hAnsi="Times New Roman" w:cs="Times New Roman"/>
          <w:b/>
        </w:rPr>
        <w:t>2024</w:t>
      </w:r>
      <w:r w:rsidRPr="00431C86">
        <w:rPr>
          <w:rFonts w:ascii="Times New Roman" w:hAnsi="Times New Roman" w:cs="Times New Roman"/>
          <w:b/>
        </w:rPr>
        <w:tab/>
      </w:r>
      <w:r w:rsidRPr="00431C86">
        <w:rPr>
          <w:rFonts w:ascii="Times New Roman" w:hAnsi="Times New Roman" w:cs="Times New Roman"/>
          <w:b/>
        </w:rPr>
        <w:tab/>
      </w:r>
      <w:r w:rsidRPr="00F7785D">
        <w:rPr>
          <w:rFonts w:ascii="Times New Roman" w:hAnsi="Times New Roman" w:cs="Times New Roman"/>
        </w:rPr>
        <w:t>University of Kansas</w:t>
      </w:r>
      <w:r w:rsidRPr="00F7785D">
        <w:rPr>
          <w:rFonts w:ascii="Times New Roman" w:hAnsi="Times New Roman" w:cs="Times New Roman"/>
          <w:i/>
          <w:iCs/>
        </w:rPr>
        <w:t>*</w:t>
      </w:r>
    </w:p>
    <w:p w14:paraId="32B0EA60" w14:textId="51CF56F5" w:rsidR="00D676AB" w:rsidRDefault="00431C86" w:rsidP="003641C1">
      <w:pPr>
        <w:tabs>
          <w:tab w:val="left" w:pos="360"/>
          <w:tab w:val="left" w:pos="12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676AB">
        <w:rPr>
          <w:rFonts w:ascii="Times New Roman" w:hAnsi="Times New Roman" w:cs="Times New Roman"/>
        </w:rPr>
        <w:t>Lehigh University*</w:t>
      </w:r>
    </w:p>
    <w:p w14:paraId="744935A2" w14:textId="1A47DA89" w:rsidR="00431C86" w:rsidRPr="00F7785D" w:rsidRDefault="00D676AB" w:rsidP="003641C1">
      <w:pPr>
        <w:tabs>
          <w:tab w:val="left" w:pos="360"/>
          <w:tab w:val="left" w:pos="12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31C86" w:rsidRPr="00F7785D">
        <w:rPr>
          <w:rFonts w:ascii="Times New Roman" w:hAnsi="Times New Roman" w:cs="Times New Roman"/>
        </w:rPr>
        <w:t>University of Connecticu</w:t>
      </w:r>
      <w:r w:rsidR="00431C86">
        <w:rPr>
          <w:rFonts w:ascii="Times New Roman" w:hAnsi="Times New Roman" w:cs="Times New Roman"/>
        </w:rPr>
        <w:t>t*</w:t>
      </w:r>
    </w:p>
    <w:p w14:paraId="32B95A6D" w14:textId="77777777" w:rsidR="00431C86" w:rsidRDefault="00431C86" w:rsidP="003641C1">
      <w:pPr>
        <w:tabs>
          <w:tab w:val="left" w:pos="360"/>
          <w:tab w:val="left" w:pos="12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F7785D">
        <w:rPr>
          <w:rFonts w:ascii="Times New Roman" w:hAnsi="Times New Roman" w:cs="Times New Roman"/>
        </w:rPr>
        <w:t>University of Texas – Austin*</w:t>
      </w:r>
    </w:p>
    <w:p w14:paraId="27B980AB" w14:textId="24659D11" w:rsidR="00431C86" w:rsidRPr="00431C86" w:rsidRDefault="00431C86" w:rsidP="003641C1">
      <w:pPr>
        <w:tabs>
          <w:tab w:val="left" w:pos="360"/>
          <w:tab w:val="left" w:pos="12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31C86">
        <w:rPr>
          <w:rFonts w:ascii="Times New Roman" w:hAnsi="Times New Roman" w:cs="Times New Roman"/>
        </w:rPr>
        <w:t xml:space="preserve">AAA Audit Midyear Meeting </w:t>
      </w:r>
      <w:r>
        <w:rPr>
          <w:rFonts w:ascii="Times New Roman" w:hAnsi="Times New Roman" w:cs="Times New Roman"/>
        </w:rPr>
        <w:t>(3 papers)</w:t>
      </w:r>
    </w:p>
    <w:p w14:paraId="1289DA0B" w14:textId="03C43681" w:rsidR="00431C86" w:rsidRDefault="00431C86" w:rsidP="003641C1">
      <w:pPr>
        <w:tabs>
          <w:tab w:val="left" w:pos="1260"/>
        </w:tabs>
        <w:ind w:left="720" w:firstLine="720"/>
        <w:rPr>
          <w:rFonts w:ascii="Times New Roman" w:hAnsi="Times New Roman" w:cs="Times New Roman"/>
        </w:rPr>
      </w:pPr>
      <w:r w:rsidRPr="00431C86">
        <w:rPr>
          <w:rFonts w:ascii="Times New Roman" w:hAnsi="Times New Roman" w:cs="Times New Roman"/>
        </w:rPr>
        <w:t>International Symposium on Audit Research, Boston, MA</w:t>
      </w:r>
      <w:r>
        <w:rPr>
          <w:rFonts w:ascii="Times New Roman" w:hAnsi="Times New Roman" w:cs="Times New Roman"/>
        </w:rPr>
        <w:t>*</w:t>
      </w:r>
    </w:p>
    <w:p w14:paraId="405FC9EB" w14:textId="6C41AA88" w:rsidR="00431C86" w:rsidRPr="00431C86" w:rsidRDefault="003641C1" w:rsidP="003641C1">
      <w:pPr>
        <w:tabs>
          <w:tab w:val="left" w:pos="1260"/>
        </w:tabs>
        <w:ind w:left="1260" w:right="-270" w:hanging="9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31C86" w:rsidRPr="00431C86">
        <w:rPr>
          <w:rFonts w:ascii="Times New Roman" w:hAnsi="Times New Roman" w:cs="Times New Roman"/>
        </w:rPr>
        <w:t xml:space="preserve">European Network for Experimental Accounting Research, </w:t>
      </w:r>
      <w:proofErr w:type="spellStart"/>
      <w:r w:rsidR="00431C86" w:rsidRPr="00431C86">
        <w:rPr>
          <w:rFonts w:ascii="Times New Roman" w:hAnsi="Times New Roman" w:cs="Times New Roman"/>
        </w:rPr>
        <w:t>Rotterdamn</w:t>
      </w:r>
      <w:proofErr w:type="spellEnd"/>
      <w:r w:rsidR="00431C86" w:rsidRPr="00431C86">
        <w:rPr>
          <w:rFonts w:ascii="Times New Roman" w:hAnsi="Times New Roman" w:cs="Times New Roman"/>
        </w:rPr>
        <w:t xml:space="preserve">, Netherlands </w:t>
      </w:r>
    </w:p>
    <w:p w14:paraId="352DC778" w14:textId="77777777" w:rsidR="00431C86" w:rsidRDefault="00431C86" w:rsidP="003641C1">
      <w:pPr>
        <w:tabs>
          <w:tab w:val="left" w:pos="1260"/>
          <w:tab w:val="left" w:pos="6660"/>
        </w:tabs>
        <w:ind w:right="-1440"/>
        <w:rPr>
          <w:rFonts w:ascii="Times New Roman" w:hAnsi="Times New Roman" w:cs="Times New Roman"/>
          <w:b/>
        </w:rPr>
      </w:pPr>
    </w:p>
    <w:p w14:paraId="61508AD3" w14:textId="113CF675" w:rsidR="00F7785D" w:rsidRPr="00F7785D" w:rsidRDefault="00F7785D" w:rsidP="003641C1">
      <w:pPr>
        <w:tabs>
          <w:tab w:val="left" w:pos="360"/>
          <w:tab w:val="left" w:pos="1260"/>
        </w:tabs>
        <w:rPr>
          <w:rFonts w:ascii="Times New Roman" w:hAnsi="Times New Roman" w:cs="Times New Roman"/>
        </w:rPr>
      </w:pPr>
      <w:r w:rsidRPr="00431C86">
        <w:rPr>
          <w:rFonts w:ascii="Times New Roman" w:hAnsi="Times New Roman" w:cs="Times New Roman"/>
          <w:b/>
          <w:bCs/>
        </w:rPr>
        <w:t>2023</w:t>
      </w:r>
      <w:r>
        <w:rPr>
          <w:rFonts w:ascii="Times New Roman" w:hAnsi="Times New Roman" w:cs="Times New Roman"/>
        </w:rPr>
        <w:t xml:space="preserve"> </w:t>
      </w:r>
      <w:r w:rsidR="00431C86">
        <w:rPr>
          <w:rFonts w:ascii="Times New Roman" w:hAnsi="Times New Roman" w:cs="Times New Roman"/>
        </w:rPr>
        <w:tab/>
      </w:r>
      <w:r w:rsidR="00431C86">
        <w:rPr>
          <w:rFonts w:ascii="Times New Roman" w:hAnsi="Times New Roman" w:cs="Times New Roman"/>
        </w:rPr>
        <w:tab/>
      </w:r>
      <w:r w:rsidRPr="00F7785D">
        <w:rPr>
          <w:rFonts w:ascii="Times New Roman" w:hAnsi="Times New Roman" w:cs="Times New Roman"/>
        </w:rPr>
        <w:t>University of Washington*</w:t>
      </w:r>
    </w:p>
    <w:p w14:paraId="069E74B4" w14:textId="52E95B35" w:rsidR="00356F23" w:rsidRDefault="00431C86" w:rsidP="003641C1">
      <w:pPr>
        <w:tabs>
          <w:tab w:val="left" w:pos="12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56F23">
        <w:rPr>
          <w:rFonts w:ascii="Times New Roman" w:hAnsi="Times New Roman" w:cs="Times New Roman"/>
        </w:rPr>
        <w:t>Michigan State University*</w:t>
      </w:r>
    </w:p>
    <w:p w14:paraId="03BFDD38" w14:textId="025159D8" w:rsidR="00133B6A" w:rsidRDefault="00133B6A" w:rsidP="003641C1">
      <w:pPr>
        <w:tabs>
          <w:tab w:val="left" w:pos="1260"/>
        </w:tabs>
        <w:ind w:left="720" w:right="-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of Texas – Austin*</w:t>
      </w:r>
    </w:p>
    <w:p w14:paraId="35C1E628" w14:textId="2AA5F0F3" w:rsidR="00133B6A" w:rsidRDefault="00431C86" w:rsidP="003641C1">
      <w:pPr>
        <w:tabs>
          <w:tab w:val="left" w:pos="12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33B6A">
        <w:rPr>
          <w:rFonts w:ascii="Times New Roman" w:hAnsi="Times New Roman" w:cs="Times New Roman"/>
        </w:rPr>
        <w:t>University of Washington*</w:t>
      </w:r>
    </w:p>
    <w:p w14:paraId="6E4F1137" w14:textId="6F60CC38" w:rsidR="00431C86" w:rsidRDefault="00431C86" w:rsidP="003641C1">
      <w:pPr>
        <w:pStyle w:val="ListParagraph"/>
        <w:tabs>
          <w:tab w:val="left" w:pos="1260"/>
        </w:tabs>
        <w:ind w:firstLine="720"/>
        <w:rPr>
          <w:rFonts w:ascii="Times New Roman" w:hAnsi="Times New Roman" w:cs="Times New Roman"/>
        </w:rPr>
      </w:pPr>
      <w:r w:rsidRPr="00356F23">
        <w:rPr>
          <w:rFonts w:ascii="Times New Roman" w:hAnsi="Times New Roman" w:cs="Times New Roman"/>
        </w:rPr>
        <w:t xml:space="preserve">University of Texas </w:t>
      </w:r>
      <w:r>
        <w:rPr>
          <w:rFonts w:ascii="Times New Roman" w:hAnsi="Times New Roman" w:cs="Times New Roman"/>
        </w:rPr>
        <w:t xml:space="preserve">– </w:t>
      </w:r>
      <w:r w:rsidRPr="00356F23">
        <w:rPr>
          <w:rFonts w:ascii="Times New Roman" w:hAnsi="Times New Roman" w:cs="Times New Roman"/>
        </w:rPr>
        <w:t>Austin Audit Research Symposium</w:t>
      </w:r>
      <w:r>
        <w:rPr>
          <w:rFonts w:ascii="Times New Roman" w:hAnsi="Times New Roman" w:cs="Times New Roman"/>
        </w:rPr>
        <w:t xml:space="preserve"> (2 papers)</w:t>
      </w:r>
    </w:p>
    <w:p w14:paraId="4974F583" w14:textId="1FE26680" w:rsidR="00431C86" w:rsidRDefault="00431C86" w:rsidP="003641C1">
      <w:pPr>
        <w:pStyle w:val="ListParagraph"/>
        <w:tabs>
          <w:tab w:val="left" w:pos="1260"/>
        </w:tabs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AAA Accounting, Behavior, and Organizations Meeting, </w:t>
      </w:r>
      <w:r w:rsidR="006747CB">
        <w:rPr>
          <w:rFonts w:ascii="Times New Roman" w:hAnsi="Times New Roman" w:cs="Times New Roman"/>
        </w:rPr>
        <w:t>Pittsburgh, PA</w:t>
      </w:r>
    </w:p>
    <w:p w14:paraId="2D213731" w14:textId="0989BD7C" w:rsidR="00431C86" w:rsidRPr="006747CB" w:rsidRDefault="006747CB" w:rsidP="003641C1">
      <w:pPr>
        <w:pStyle w:val="ListParagraph"/>
        <w:tabs>
          <w:tab w:val="left" w:pos="1260"/>
        </w:tabs>
        <w:ind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International Symposium on Audit Research, Sydney, Australia</w:t>
      </w:r>
    </w:p>
    <w:p w14:paraId="59D07CD9" w14:textId="77777777" w:rsidR="00431C86" w:rsidRDefault="00431C86" w:rsidP="003641C1">
      <w:pPr>
        <w:tabs>
          <w:tab w:val="left" w:pos="1260"/>
          <w:tab w:val="left" w:pos="6660"/>
        </w:tabs>
        <w:ind w:right="-1440"/>
        <w:rPr>
          <w:rFonts w:ascii="Times New Roman" w:hAnsi="Times New Roman" w:cs="Times New Roman"/>
        </w:rPr>
      </w:pPr>
    </w:p>
    <w:p w14:paraId="19EBB9A1" w14:textId="2A09E336" w:rsidR="009F2E69" w:rsidRDefault="009F2E69" w:rsidP="003641C1">
      <w:pPr>
        <w:tabs>
          <w:tab w:val="left" w:pos="1260"/>
        </w:tabs>
        <w:ind w:right="-1440"/>
        <w:rPr>
          <w:rFonts w:ascii="Times New Roman" w:hAnsi="Times New Roman" w:cs="Times New Roman"/>
        </w:rPr>
      </w:pPr>
      <w:r w:rsidRPr="00431C86">
        <w:rPr>
          <w:rFonts w:ascii="Times New Roman" w:hAnsi="Times New Roman" w:cs="Times New Roman"/>
          <w:b/>
          <w:bCs/>
        </w:rPr>
        <w:t xml:space="preserve">2022 </w:t>
      </w:r>
      <w:r w:rsidR="00431C86">
        <w:rPr>
          <w:rFonts w:ascii="Times New Roman" w:hAnsi="Times New Roman" w:cs="Times New Roman"/>
        </w:rPr>
        <w:tab/>
      </w:r>
      <w:r w:rsidR="00431C86">
        <w:rPr>
          <w:rFonts w:ascii="Times New Roman" w:hAnsi="Times New Roman" w:cs="Times New Roman"/>
        </w:rPr>
        <w:tab/>
      </w:r>
      <w:r w:rsidRPr="006C4658">
        <w:rPr>
          <w:rFonts w:ascii="Times New Roman" w:hAnsi="Times New Roman" w:cs="Times New Roman"/>
        </w:rPr>
        <w:t xml:space="preserve">North Carolina State University  </w:t>
      </w:r>
    </w:p>
    <w:p w14:paraId="3605C2C4" w14:textId="77777777" w:rsidR="00431C86" w:rsidRDefault="00431C86" w:rsidP="003641C1">
      <w:pPr>
        <w:tabs>
          <w:tab w:val="left" w:pos="1260"/>
          <w:tab w:val="left" w:pos="6660"/>
        </w:tabs>
        <w:ind w:right="-1440"/>
        <w:rPr>
          <w:rFonts w:ascii="Times New Roman" w:hAnsi="Times New Roman" w:cs="Times New Roman"/>
        </w:rPr>
      </w:pPr>
    </w:p>
    <w:p w14:paraId="50EE9887" w14:textId="7154B8E5" w:rsidR="00EF5D11" w:rsidRDefault="00EF2BBA" w:rsidP="003641C1">
      <w:pPr>
        <w:tabs>
          <w:tab w:val="left" w:pos="1260"/>
        </w:tabs>
        <w:ind w:right="-1440"/>
        <w:rPr>
          <w:rFonts w:ascii="Times New Roman" w:hAnsi="Times New Roman" w:cs="Times New Roman"/>
        </w:rPr>
      </w:pPr>
      <w:r w:rsidRPr="00431C86">
        <w:rPr>
          <w:rFonts w:ascii="Times New Roman" w:hAnsi="Times New Roman" w:cs="Times New Roman"/>
          <w:b/>
          <w:bCs/>
        </w:rPr>
        <w:t>2021</w:t>
      </w:r>
      <w:r w:rsidR="00EF5D11">
        <w:rPr>
          <w:rFonts w:ascii="Times New Roman" w:hAnsi="Times New Roman" w:cs="Times New Roman"/>
        </w:rPr>
        <w:t xml:space="preserve"> </w:t>
      </w:r>
      <w:r w:rsidR="00431C86">
        <w:rPr>
          <w:rFonts w:ascii="Times New Roman" w:hAnsi="Times New Roman" w:cs="Times New Roman"/>
        </w:rPr>
        <w:tab/>
      </w:r>
      <w:r w:rsidR="00431C86">
        <w:rPr>
          <w:rFonts w:ascii="Times New Roman" w:hAnsi="Times New Roman" w:cs="Times New Roman"/>
        </w:rPr>
        <w:tab/>
      </w:r>
      <w:r w:rsidR="00EF5D11">
        <w:rPr>
          <w:rFonts w:ascii="Times New Roman" w:hAnsi="Times New Roman" w:cs="Times New Roman"/>
        </w:rPr>
        <w:t>Virginia Tech*</w:t>
      </w:r>
    </w:p>
    <w:p w14:paraId="2A01CE68" w14:textId="29CAD8D3" w:rsidR="00EF2BBA" w:rsidRDefault="00431C86" w:rsidP="003641C1">
      <w:pPr>
        <w:tabs>
          <w:tab w:val="left" w:pos="12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F5D11">
        <w:rPr>
          <w:rFonts w:ascii="Times New Roman" w:hAnsi="Times New Roman" w:cs="Times New Roman"/>
        </w:rPr>
        <w:t xml:space="preserve">University of Tennessee* </w:t>
      </w:r>
    </w:p>
    <w:p w14:paraId="4DBBE47B" w14:textId="77777777" w:rsidR="00431C86" w:rsidRDefault="00431C86" w:rsidP="003641C1">
      <w:pPr>
        <w:tabs>
          <w:tab w:val="left" w:pos="1260"/>
          <w:tab w:val="left" w:pos="6660"/>
        </w:tabs>
        <w:ind w:right="-1440"/>
        <w:rPr>
          <w:rFonts w:ascii="Times New Roman" w:hAnsi="Times New Roman" w:cs="Times New Roman"/>
        </w:rPr>
      </w:pPr>
    </w:p>
    <w:p w14:paraId="58EDDABF" w14:textId="7527DC70" w:rsidR="00EF2848" w:rsidRDefault="00EF2848" w:rsidP="003641C1">
      <w:pPr>
        <w:tabs>
          <w:tab w:val="left" w:pos="1260"/>
        </w:tabs>
        <w:ind w:right="-1440"/>
        <w:rPr>
          <w:rFonts w:ascii="Times New Roman" w:hAnsi="Times New Roman" w:cs="Times New Roman"/>
        </w:rPr>
      </w:pPr>
      <w:r w:rsidRPr="00431C86">
        <w:rPr>
          <w:rFonts w:ascii="Times New Roman" w:hAnsi="Times New Roman" w:cs="Times New Roman"/>
          <w:b/>
          <w:bCs/>
        </w:rPr>
        <w:t>2020</w:t>
      </w:r>
      <w:r>
        <w:rPr>
          <w:rFonts w:ascii="Times New Roman" w:hAnsi="Times New Roman" w:cs="Times New Roman"/>
        </w:rPr>
        <w:t xml:space="preserve"> </w:t>
      </w:r>
      <w:r w:rsidR="00431C86">
        <w:rPr>
          <w:rFonts w:ascii="Times New Roman" w:hAnsi="Times New Roman" w:cs="Times New Roman"/>
        </w:rPr>
        <w:tab/>
      </w:r>
      <w:r w:rsidR="00431C8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E</w:t>
      </w:r>
      <w:r w:rsidR="00A601DC">
        <w:rPr>
          <w:rFonts w:ascii="Times New Roman" w:hAnsi="Times New Roman" w:cs="Times New Roman"/>
        </w:rPr>
        <w:t>ast Coast Behavioral Accounting Workshop Series</w:t>
      </w:r>
    </w:p>
    <w:p w14:paraId="6C57D730" w14:textId="11614898" w:rsidR="006747CB" w:rsidRDefault="006747CB" w:rsidP="003641C1">
      <w:pPr>
        <w:tabs>
          <w:tab w:val="left" w:pos="12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747CB">
        <w:rPr>
          <w:rFonts w:ascii="Times New Roman" w:hAnsi="Times New Roman" w:cs="Times New Roman"/>
        </w:rPr>
        <w:t>Hawaii Accounting Research Conference*</w:t>
      </w:r>
    </w:p>
    <w:p w14:paraId="42788EF5" w14:textId="2E38173F" w:rsidR="006747CB" w:rsidRDefault="006747CB" w:rsidP="003641C1">
      <w:pPr>
        <w:pStyle w:val="ListParagraph"/>
        <w:tabs>
          <w:tab w:val="left" w:pos="12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641C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The 8</w:t>
      </w:r>
      <w:r w:rsidRPr="00F7785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Workshop on Audit Quality, Bocconi University, Italy*</w:t>
      </w:r>
    </w:p>
    <w:p w14:paraId="6AC50A79" w14:textId="6337FC0F" w:rsidR="00431C86" w:rsidRDefault="00431C86" w:rsidP="003641C1">
      <w:pPr>
        <w:tabs>
          <w:tab w:val="left" w:pos="1260"/>
        </w:tabs>
        <w:ind w:right="-1440"/>
        <w:rPr>
          <w:rFonts w:ascii="Times New Roman" w:hAnsi="Times New Roman" w:cs="Times New Roman"/>
        </w:rPr>
      </w:pPr>
    </w:p>
    <w:p w14:paraId="0E62BA60" w14:textId="575FCC3F" w:rsidR="002B4C65" w:rsidRDefault="002B4C65" w:rsidP="003641C1">
      <w:pPr>
        <w:tabs>
          <w:tab w:val="left" w:pos="1260"/>
        </w:tabs>
        <w:ind w:right="-1440"/>
        <w:rPr>
          <w:rFonts w:ascii="Times New Roman" w:hAnsi="Times New Roman" w:cs="Times New Roman"/>
        </w:rPr>
      </w:pPr>
      <w:r w:rsidRPr="00431C86">
        <w:rPr>
          <w:rFonts w:ascii="Times New Roman" w:hAnsi="Times New Roman" w:cs="Times New Roman"/>
          <w:b/>
          <w:bCs/>
        </w:rPr>
        <w:t>2019</w:t>
      </w:r>
      <w:r>
        <w:rPr>
          <w:rFonts w:ascii="Times New Roman" w:hAnsi="Times New Roman" w:cs="Times New Roman"/>
        </w:rPr>
        <w:t xml:space="preserve"> </w:t>
      </w:r>
      <w:r w:rsidR="00431C86">
        <w:rPr>
          <w:rFonts w:ascii="Times New Roman" w:hAnsi="Times New Roman" w:cs="Times New Roman"/>
        </w:rPr>
        <w:tab/>
      </w:r>
      <w:r w:rsidR="00431C8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University of Wisconsin </w:t>
      </w:r>
      <w:r w:rsidR="006B4DFD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Madison</w:t>
      </w:r>
      <w:r w:rsidR="006B4DFD">
        <w:rPr>
          <w:rFonts w:ascii="Times New Roman" w:hAnsi="Times New Roman" w:cs="Times New Roman"/>
        </w:rPr>
        <w:t>*</w:t>
      </w:r>
    </w:p>
    <w:p w14:paraId="56929091" w14:textId="112B757D" w:rsidR="006B4DFD" w:rsidRDefault="006B4DFD" w:rsidP="003641C1">
      <w:pPr>
        <w:tabs>
          <w:tab w:val="left" w:pos="1260"/>
        </w:tabs>
        <w:ind w:left="720" w:right="-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Auburn University*</w:t>
      </w:r>
    </w:p>
    <w:p w14:paraId="030B3093" w14:textId="7B909A13" w:rsidR="006B4DFD" w:rsidRDefault="006B4DFD" w:rsidP="003641C1">
      <w:pPr>
        <w:tabs>
          <w:tab w:val="left" w:pos="1260"/>
        </w:tabs>
        <w:ind w:left="720" w:right="-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Virginia Tech*</w:t>
      </w:r>
    </w:p>
    <w:p w14:paraId="6ED01CE3" w14:textId="023F8C61" w:rsidR="003612AF" w:rsidRDefault="003612AF" w:rsidP="003641C1">
      <w:pPr>
        <w:tabs>
          <w:tab w:val="left" w:pos="1260"/>
        </w:tabs>
        <w:ind w:left="720" w:right="-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Clemson University*</w:t>
      </w:r>
    </w:p>
    <w:p w14:paraId="265C0C67" w14:textId="0F7396A5" w:rsidR="003612AF" w:rsidRDefault="003612AF" w:rsidP="003641C1">
      <w:pPr>
        <w:tabs>
          <w:tab w:val="left" w:pos="1260"/>
        </w:tabs>
        <w:ind w:left="720" w:right="-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Vrije Universiteit Amsterdam*</w:t>
      </w:r>
    </w:p>
    <w:p w14:paraId="3628EF42" w14:textId="2F6D7AB4" w:rsidR="006B4DFD" w:rsidRDefault="006B4DFD" w:rsidP="003641C1">
      <w:pPr>
        <w:tabs>
          <w:tab w:val="left" w:pos="1260"/>
        </w:tabs>
        <w:ind w:left="720" w:right="-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Northeastern University*</w:t>
      </w:r>
    </w:p>
    <w:p w14:paraId="47BCEFCB" w14:textId="58A0827D" w:rsidR="006747CB" w:rsidRDefault="006747CB" w:rsidP="003641C1">
      <w:pPr>
        <w:tabs>
          <w:tab w:val="left" w:pos="1260"/>
        </w:tabs>
        <w:ind w:left="720" w:firstLine="720"/>
        <w:rPr>
          <w:rFonts w:ascii="Times New Roman" w:hAnsi="Times New Roman" w:cs="Times New Roman"/>
        </w:rPr>
      </w:pPr>
      <w:r w:rsidRPr="006747CB">
        <w:rPr>
          <w:rFonts w:ascii="Times New Roman" w:hAnsi="Times New Roman" w:cs="Times New Roman"/>
        </w:rPr>
        <w:t xml:space="preserve">AAA Audit Midyear Meeting, Nashville, TN </w:t>
      </w:r>
    </w:p>
    <w:p w14:paraId="472481F9" w14:textId="5F77FAC4" w:rsidR="006747CB" w:rsidRDefault="006747CB" w:rsidP="003641C1">
      <w:pPr>
        <w:tabs>
          <w:tab w:val="left" w:pos="1260"/>
        </w:tabs>
        <w:ind w:left="720" w:firstLine="720"/>
        <w:rPr>
          <w:rFonts w:ascii="Times New Roman" w:hAnsi="Times New Roman" w:cs="Times New Roman"/>
        </w:rPr>
      </w:pPr>
      <w:r w:rsidRPr="006747CB">
        <w:rPr>
          <w:rFonts w:ascii="Times New Roman" w:hAnsi="Times New Roman" w:cs="Times New Roman"/>
        </w:rPr>
        <w:t xml:space="preserve">University of Texas – Austin Audit Research Symposium </w:t>
      </w:r>
    </w:p>
    <w:p w14:paraId="2311B935" w14:textId="2B765EF4" w:rsidR="006747CB" w:rsidRDefault="006747CB" w:rsidP="003641C1">
      <w:pPr>
        <w:tabs>
          <w:tab w:val="left" w:pos="1260"/>
        </w:tabs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AAA Accounting, Behavior, and Organizations Meeting, Providence, RI</w:t>
      </w:r>
    </w:p>
    <w:p w14:paraId="1F0C9643" w14:textId="40ED3F43" w:rsidR="006747CB" w:rsidRPr="006747CB" w:rsidRDefault="006747CB" w:rsidP="003641C1">
      <w:pPr>
        <w:tabs>
          <w:tab w:val="left" w:pos="1260"/>
        </w:tabs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Invited Presentation at the Securities and Exchange Commission</w:t>
      </w:r>
    </w:p>
    <w:p w14:paraId="5C4BB495" w14:textId="77777777" w:rsidR="00431C86" w:rsidRDefault="00431C86" w:rsidP="003641C1">
      <w:pPr>
        <w:tabs>
          <w:tab w:val="left" w:pos="1260"/>
        </w:tabs>
        <w:ind w:right="-1440"/>
        <w:rPr>
          <w:rFonts w:ascii="Times New Roman" w:hAnsi="Times New Roman" w:cs="Times New Roman"/>
        </w:rPr>
      </w:pPr>
    </w:p>
    <w:p w14:paraId="44E55A5F" w14:textId="5735262E" w:rsidR="00712871" w:rsidRDefault="00712871" w:rsidP="003641C1">
      <w:pPr>
        <w:tabs>
          <w:tab w:val="left" w:pos="1260"/>
        </w:tabs>
        <w:ind w:right="-1440"/>
        <w:rPr>
          <w:rFonts w:ascii="Times New Roman" w:hAnsi="Times New Roman" w:cs="Times New Roman"/>
        </w:rPr>
      </w:pPr>
      <w:r w:rsidRPr="006747CB">
        <w:rPr>
          <w:rFonts w:ascii="Times New Roman" w:hAnsi="Times New Roman" w:cs="Times New Roman"/>
          <w:b/>
          <w:bCs/>
        </w:rPr>
        <w:t xml:space="preserve">2018 </w:t>
      </w:r>
      <w:r w:rsidR="00431C86">
        <w:rPr>
          <w:rFonts w:ascii="Times New Roman" w:hAnsi="Times New Roman" w:cs="Times New Roman"/>
        </w:rPr>
        <w:tab/>
      </w:r>
      <w:r w:rsidR="00431C86">
        <w:rPr>
          <w:rFonts w:ascii="Times New Roman" w:hAnsi="Times New Roman" w:cs="Times New Roman"/>
        </w:rPr>
        <w:tab/>
      </w:r>
      <w:r w:rsidR="00742396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University of Georgia</w:t>
      </w:r>
    </w:p>
    <w:p w14:paraId="6928F490" w14:textId="2D068668" w:rsidR="00712871" w:rsidRDefault="00712871" w:rsidP="003641C1">
      <w:pPr>
        <w:tabs>
          <w:tab w:val="left" w:pos="1260"/>
        </w:tabs>
        <w:ind w:left="720" w:right="-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Georgia Institute of Technology</w:t>
      </w:r>
    </w:p>
    <w:p w14:paraId="52DE07DD" w14:textId="3B0FCC12" w:rsidR="00712871" w:rsidRDefault="00712871" w:rsidP="003641C1">
      <w:pPr>
        <w:tabs>
          <w:tab w:val="left" w:pos="1260"/>
        </w:tabs>
        <w:ind w:left="720" w:right="-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Georgia State University</w:t>
      </w:r>
    </w:p>
    <w:p w14:paraId="3AB44BC2" w14:textId="68149BF0" w:rsidR="00EF2848" w:rsidRDefault="00E77BB5" w:rsidP="003641C1">
      <w:pPr>
        <w:tabs>
          <w:tab w:val="left" w:pos="1260"/>
        </w:tabs>
        <w:ind w:left="720" w:right="-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Baylor University*</w:t>
      </w:r>
    </w:p>
    <w:p w14:paraId="4210B6E7" w14:textId="79AF3860" w:rsidR="00E77BB5" w:rsidRDefault="00E77BB5" w:rsidP="003641C1">
      <w:pPr>
        <w:tabs>
          <w:tab w:val="left" w:pos="1260"/>
        </w:tabs>
        <w:ind w:left="720" w:right="-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Texas Tech* </w:t>
      </w:r>
    </w:p>
    <w:p w14:paraId="449F46A4" w14:textId="2D65DA38" w:rsidR="006747CB" w:rsidRDefault="006747CB" w:rsidP="003641C1">
      <w:pPr>
        <w:tabs>
          <w:tab w:val="left" w:pos="1260"/>
        </w:tabs>
        <w:ind w:left="720" w:right="-1440" w:firstLine="720"/>
        <w:rPr>
          <w:rFonts w:ascii="Times New Roman" w:hAnsi="Times New Roman" w:cs="Times New Roman"/>
        </w:rPr>
      </w:pPr>
      <w:r w:rsidRPr="00BC20A6">
        <w:rPr>
          <w:rFonts w:ascii="Times New Roman" w:hAnsi="Times New Roman" w:cs="Times New Roman"/>
        </w:rPr>
        <w:t>AAA Accounting, Behavior, and Organizations Meeting, Phoenix, AZ</w:t>
      </w:r>
    </w:p>
    <w:p w14:paraId="6C970826" w14:textId="329595C2" w:rsidR="006747CB" w:rsidRDefault="006747CB" w:rsidP="003641C1">
      <w:pPr>
        <w:tabs>
          <w:tab w:val="left" w:pos="1260"/>
        </w:tabs>
        <w:ind w:left="720" w:right="-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AAA Audit Midyear Meeting, Portland, OR</w:t>
      </w:r>
    </w:p>
    <w:p w14:paraId="5FEC9879" w14:textId="2F9EF6C3" w:rsidR="006747CB" w:rsidRDefault="006747CB" w:rsidP="003641C1">
      <w:pPr>
        <w:tabs>
          <w:tab w:val="left" w:pos="1260"/>
        </w:tabs>
        <w:ind w:left="720" w:right="-1440" w:firstLine="720"/>
        <w:rPr>
          <w:rFonts w:ascii="Times New Roman" w:hAnsi="Times New Roman" w:cs="Times New Roman"/>
        </w:rPr>
      </w:pPr>
      <w:r w:rsidRPr="00BC20A6">
        <w:rPr>
          <w:rFonts w:ascii="Times New Roman" w:hAnsi="Times New Roman" w:cs="Times New Roman"/>
        </w:rPr>
        <w:t>University of Tennessee Accounting Research Symposium, Knoxville, TN</w:t>
      </w:r>
      <w:r>
        <w:rPr>
          <w:rFonts w:ascii="Times New Roman" w:hAnsi="Times New Roman" w:cs="Times New Roman"/>
        </w:rPr>
        <w:t>*</w:t>
      </w:r>
    </w:p>
    <w:p w14:paraId="352A5AB7" w14:textId="77777777" w:rsidR="006747CB" w:rsidRDefault="006747CB" w:rsidP="003641C1">
      <w:pPr>
        <w:tabs>
          <w:tab w:val="left" w:pos="1260"/>
        </w:tabs>
        <w:rPr>
          <w:rFonts w:ascii="Times New Roman" w:hAnsi="Times New Roman" w:cs="Times New Roman"/>
        </w:rPr>
      </w:pPr>
    </w:p>
    <w:p w14:paraId="3C9D1EFF" w14:textId="29C4E7C0" w:rsidR="006747CB" w:rsidRPr="006747CB" w:rsidRDefault="006747CB" w:rsidP="003641C1">
      <w:pPr>
        <w:pStyle w:val="ListParagraph"/>
        <w:numPr>
          <w:ilvl w:val="0"/>
          <w:numId w:val="21"/>
        </w:numPr>
        <w:tabs>
          <w:tab w:val="left" w:pos="1260"/>
        </w:tabs>
        <w:ind w:hanging="1560"/>
        <w:rPr>
          <w:rFonts w:ascii="Times New Roman" w:hAnsi="Times New Roman" w:cs="Times New Roman"/>
        </w:rPr>
      </w:pPr>
      <w:r w:rsidRPr="006747CB">
        <w:rPr>
          <w:rFonts w:ascii="Times New Roman" w:hAnsi="Times New Roman" w:cs="Times New Roman"/>
        </w:rPr>
        <w:t>International Symposium on Audit Research, Sydney, Australia</w:t>
      </w:r>
      <w:r>
        <w:rPr>
          <w:rFonts w:ascii="Times New Roman" w:hAnsi="Times New Roman" w:cs="Times New Roman"/>
        </w:rPr>
        <w:t>*</w:t>
      </w:r>
    </w:p>
    <w:p w14:paraId="6DC1F439" w14:textId="77777777" w:rsidR="000D2D79" w:rsidRPr="006747CB" w:rsidRDefault="000D2D79" w:rsidP="006747CB">
      <w:pPr>
        <w:tabs>
          <w:tab w:val="left" w:pos="6660"/>
        </w:tabs>
        <w:rPr>
          <w:rFonts w:ascii="Times New Roman" w:hAnsi="Times New Roman" w:cs="Times New Roman"/>
        </w:rPr>
      </w:pPr>
    </w:p>
    <w:p w14:paraId="366B40DE" w14:textId="6FD255AC" w:rsidR="002E141C" w:rsidRDefault="00E77BB5" w:rsidP="006A2F1A">
      <w:pPr>
        <w:tabs>
          <w:tab w:val="left" w:pos="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proofErr w:type="gramStart"/>
      <w:r>
        <w:rPr>
          <w:rFonts w:ascii="Times New Roman" w:hAnsi="Times New Roman" w:cs="Times New Roman"/>
        </w:rPr>
        <w:t>presented</w:t>
      </w:r>
      <w:proofErr w:type="gramEnd"/>
      <w:r>
        <w:rPr>
          <w:rFonts w:ascii="Times New Roman" w:hAnsi="Times New Roman" w:cs="Times New Roman"/>
        </w:rPr>
        <w:t xml:space="preserve"> by co-author</w:t>
      </w:r>
    </w:p>
    <w:p w14:paraId="371A8B01" w14:textId="77777777" w:rsidR="00ED66B1" w:rsidRPr="006A2F1A" w:rsidRDefault="00ED66B1" w:rsidP="006A2F1A">
      <w:pPr>
        <w:tabs>
          <w:tab w:val="left" w:pos="360"/>
        </w:tabs>
        <w:rPr>
          <w:rFonts w:ascii="Times New Roman" w:hAnsi="Times New Roman" w:cs="Times New Roman"/>
        </w:rPr>
      </w:pPr>
    </w:p>
    <w:p w14:paraId="0E5572B9" w14:textId="56C749E9" w:rsidR="00C023AC" w:rsidRPr="00895CDE" w:rsidRDefault="00C023AC" w:rsidP="00C023AC">
      <w:pPr>
        <w:tabs>
          <w:tab w:val="left" w:pos="6660"/>
        </w:tabs>
        <w:ind w:right="-1440"/>
        <w:rPr>
          <w:rFonts w:ascii="Times New Roman" w:hAnsi="Times New Roman" w:cs="Times New Roman"/>
          <w:b/>
        </w:rPr>
      </w:pPr>
      <w:r w:rsidRPr="00895CDE">
        <w:rPr>
          <w:rFonts w:ascii="Times New Roman" w:hAnsi="Times New Roman" w:cs="Times New Roman"/>
          <w:b/>
        </w:rPr>
        <w:t>Discussant</w:t>
      </w:r>
    </w:p>
    <w:p w14:paraId="19629260" w14:textId="77777777" w:rsidR="00E317D5" w:rsidRDefault="00E317D5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European Network for Experimental Accounting Research 2024</w:t>
      </w:r>
    </w:p>
    <w:p w14:paraId="7B1D0A42" w14:textId="4913E8B5" w:rsidR="00AB2CF3" w:rsidRDefault="00D64DA3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AAA Audit Midyear Meeting 2019</w:t>
      </w:r>
      <w:r w:rsidR="00935BFE">
        <w:rPr>
          <w:rFonts w:ascii="Times New Roman" w:hAnsi="Times New Roman" w:cs="Times New Roman"/>
        </w:rPr>
        <w:t>, 2023</w:t>
      </w:r>
      <w:r w:rsidR="00D676AB">
        <w:rPr>
          <w:rFonts w:ascii="Times New Roman" w:hAnsi="Times New Roman" w:cs="Times New Roman"/>
        </w:rPr>
        <w:t>, 2026</w:t>
      </w:r>
    </w:p>
    <w:p w14:paraId="7F1EE42B" w14:textId="460339FF" w:rsidR="00C023AC" w:rsidRDefault="00C023AC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AAA Annual Meeting</w:t>
      </w:r>
      <w:r w:rsidR="00D64DA3">
        <w:rPr>
          <w:rFonts w:ascii="Times New Roman" w:hAnsi="Times New Roman" w:cs="Times New Roman"/>
        </w:rPr>
        <w:t xml:space="preserve"> 2017</w:t>
      </w:r>
    </w:p>
    <w:p w14:paraId="5116CC86" w14:textId="77777777" w:rsidR="00356F23" w:rsidRDefault="00356F23" w:rsidP="00C023AC">
      <w:pPr>
        <w:tabs>
          <w:tab w:val="left" w:pos="6660"/>
        </w:tabs>
        <w:ind w:right="-1440"/>
        <w:rPr>
          <w:rFonts w:ascii="Times New Roman" w:hAnsi="Times New Roman" w:cs="Times New Roman"/>
          <w:b/>
        </w:rPr>
      </w:pPr>
    </w:p>
    <w:p w14:paraId="0A9DC3C0" w14:textId="6A72CC5C" w:rsidR="00C023AC" w:rsidRPr="00895CDE" w:rsidRDefault="00C023AC" w:rsidP="00C023AC">
      <w:pPr>
        <w:tabs>
          <w:tab w:val="left" w:pos="6660"/>
        </w:tabs>
        <w:ind w:right="-1440"/>
        <w:rPr>
          <w:rFonts w:ascii="Times New Roman" w:hAnsi="Times New Roman" w:cs="Times New Roman"/>
          <w:b/>
        </w:rPr>
      </w:pPr>
      <w:r w:rsidRPr="00895CDE">
        <w:rPr>
          <w:rFonts w:ascii="Times New Roman" w:hAnsi="Times New Roman" w:cs="Times New Roman"/>
          <w:b/>
        </w:rPr>
        <w:t>Reviewer</w:t>
      </w:r>
    </w:p>
    <w:p w14:paraId="367E0AD3" w14:textId="7EF8B02B" w:rsidR="00C37292" w:rsidRDefault="00C37292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AAA Audit Midyear Meeting</w:t>
      </w:r>
      <w:r w:rsidR="00346BAC">
        <w:rPr>
          <w:rFonts w:ascii="Times New Roman" w:hAnsi="Times New Roman" w:cs="Times New Roman"/>
        </w:rPr>
        <w:t xml:space="preserve"> 20</w:t>
      </w:r>
      <w:r w:rsidR="00D64DA3">
        <w:rPr>
          <w:rFonts w:ascii="Times New Roman" w:hAnsi="Times New Roman" w:cs="Times New Roman"/>
        </w:rPr>
        <w:t>16, 2017, 2018</w:t>
      </w:r>
      <w:r w:rsidR="001E0671">
        <w:rPr>
          <w:rFonts w:ascii="Times New Roman" w:hAnsi="Times New Roman" w:cs="Times New Roman"/>
        </w:rPr>
        <w:t>, 2019</w:t>
      </w:r>
      <w:r w:rsidR="00100E1E">
        <w:rPr>
          <w:rFonts w:ascii="Times New Roman" w:hAnsi="Times New Roman" w:cs="Times New Roman"/>
        </w:rPr>
        <w:t>, 2020</w:t>
      </w:r>
      <w:r w:rsidR="008C651D">
        <w:rPr>
          <w:rFonts w:ascii="Times New Roman" w:hAnsi="Times New Roman" w:cs="Times New Roman"/>
        </w:rPr>
        <w:t>, 2021</w:t>
      </w:r>
      <w:r w:rsidR="00A317C0">
        <w:rPr>
          <w:rFonts w:ascii="Times New Roman" w:hAnsi="Times New Roman" w:cs="Times New Roman"/>
        </w:rPr>
        <w:t>, 2022</w:t>
      </w:r>
      <w:r w:rsidR="00935BFE">
        <w:rPr>
          <w:rFonts w:ascii="Times New Roman" w:hAnsi="Times New Roman" w:cs="Times New Roman"/>
        </w:rPr>
        <w:t>, 2023</w:t>
      </w:r>
      <w:r w:rsidR="00133B6A">
        <w:rPr>
          <w:rFonts w:ascii="Times New Roman" w:hAnsi="Times New Roman" w:cs="Times New Roman"/>
        </w:rPr>
        <w:t>, 2024</w:t>
      </w:r>
      <w:r w:rsidR="00ED66B1">
        <w:rPr>
          <w:rFonts w:ascii="Times New Roman" w:hAnsi="Times New Roman" w:cs="Times New Roman"/>
        </w:rPr>
        <w:t>, 2025</w:t>
      </w:r>
      <w:r w:rsidR="00D676AB">
        <w:rPr>
          <w:rFonts w:ascii="Times New Roman" w:hAnsi="Times New Roman" w:cs="Times New Roman"/>
        </w:rPr>
        <w:t>, 2026</w:t>
      </w:r>
    </w:p>
    <w:p w14:paraId="4FFC9C60" w14:textId="77777777" w:rsidR="00EF5D11" w:rsidRDefault="00EF5D11" w:rsidP="00EF5D11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AAA Annual Meeting 2015, 2016, 2017, 2018, 2019, 2020</w:t>
      </w:r>
    </w:p>
    <w:p w14:paraId="131A2847" w14:textId="4619F039" w:rsidR="00C37292" w:rsidRDefault="00C37292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AAA ABO Midyear Meeting</w:t>
      </w:r>
      <w:r w:rsidR="00D64DA3">
        <w:rPr>
          <w:rFonts w:ascii="Times New Roman" w:hAnsi="Times New Roman" w:cs="Times New Roman"/>
        </w:rPr>
        <w:t xml:space="preserve"> 2015, 2017, 2018</w:t>
      </w:r>
      <w:r w:rsidR="002E141C">
        <w:rPr>
          <w:rFonts w:ascii="Times New Roman" w:hAnsi="Times New Roman" w:cs="Times New Roman"/>
        </w:rPr>
        <w:t>, 2019</w:t>
      </w:r>
      <w:r w:rsidR="009F2E69">
        <w:rPr>
          <w:rFonts w:ascii="Times New Roman" w:hAnsi="Times New Roman" w:cs="Times New Roman"/>
        </w:rPr>
        <w:t>, 2022, 2023</w:t>
      </w:r>
      <w:r w:rsidR="00ED66B1">
        <w:rPr>
          <w:rFonts w:ascii="Times New Roman" w:hAnsi="Times New Roman" w:cs="Times New Roman"/>
        </w:rPr>
        <w:t>, 2024</w:t>
      </w:r>
      <w:r w:rsidR="000D2D79">
        <w:rPr>
          <w:rFonts w:ascii="Times New Roman" w:hAnsi="Times New Roman" w:cs="Times New Roman"/>
        </w:rPr>
        <w:t>, 2025</w:t>
      </w:r>
    </w:p>
    <w:p w14:paraId="6BE63EC4" w14:textId="77240DC3" w:rsidR="00C023AC" w:rsidRDefault="00C023AC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AAA NE Region Meeting</w:t>
      </w:r>
      <w:r w:rsidR="00D64DA3">
        <w:rPr>
          <w:rFonts w:ascii="Times New Roman" w:hAnsi="Times New Roman" w:cs="Times New Roman"/>
        </w:rPr>
        <w:t xml:space="preserve"> 2015, 2017</w:t>
      </w:r>
    </w:p>
    <w:p w14:paraId="7B02E494" w14:textId="577BAF81" w:rsidR="00C023AC" w:rsidRDefault="00C023AC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AAA Midwest Region Meeting</w:t>
      </w:r>
      <w:r w:rsidR="00D64DA3">
        <w:rPr>
          <w:rFonts w:ascii="Times New Roman" w:hAnsi="Times New Roman" w:cs="Times New Roman"/>
        </w:rPr>
        <w:t xml:space="preserve"> 2017</w:t>
      </w:r>
    </w:p>
    <w:p w14:paraId="297F116B" w14:textId="77777777" w:rsidR="00EF5D11" w:rsidRDefault="00EF5D11" w:rsidP="00EF5D11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EAA Annual Congress 2020</w:t>
      </w:r>
    </w:p>
    <w:p w14:paraId="6F80C3D2" w14:textId="77777777" w:rsidR="00D64DA3" w:rsidRDefault="00D64DA3" w:rsidP="00C023AC">
      <w:pPr>
        <w:tabs>
          <w:tab w:val="left" w:pos="6660"/>
        </w:tabs>
        <w:ind w:right="-1440"/>
        <w:rPr>
          <w:rFonts w:ascii="Times New Roman" w:hAnsi="Times New Roman" w:cs="Times New Roman"/>
          <w:b/>
        </w:rPr>
      </w:pPr>
    </w:p>
    <w:p w14:paraId="7F25C7FD" w14:textId="13E411DD" w:rsidR="00C023AC" w:rsidRDefault="00C023AC" w:rsidP="00C023AC">
      <w:pPr>
        <w:tabs>
          <w:tab w:val="left" w:pos="6660"/>
        </w:tabs>
        <w:ind w:right="-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Conference Participation</w:t>
      </w:r>
    </w:p>
    <w:p w14:paraId="42E33D4F" w14:textId="6DD45714" w:rsidR="000D2D79" w:rsidRDefault="000D2D79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 w:rsidRPr="005C3C6C">
        <w:rPr>
          <w:color w:val="000000" w:themeColor="text1"/>
          <w:vertAlign w:val="superscript"/>
        </w:rPr>
        <w:t>†</w:t>
      </w:r>
      <w:r>
        <w:rPr>
          <w:rFonts w:ascii="Times New Roman" w:hAnsi="Times New Roman" w:cs="Times New Roman"/>
        </w:rPr>
        <w:t>North Carolina State Risk Governance Symposium, 2025</w:t>
      </w:r>
    </w:p>
    <w:p w14:paraId="5F7F62F5" w14:textId="5CEC8DF3" w:rsidR="00490613" w:rsidRDefault="00490613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PCAOB Conference on Auditing and Capital Markets, 2024</w:t>
      </w:r>
    </w:p>
    <w:p w14:paraId="03FF3EBD" w14:textId="436A4900" w:rsidR="00ED66B1" w:rsidRDefault="00ED66B1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European Network for Experimental Accounting Research 2024</w:t>
      </w:r>
      <w:r w:rsidR="00E317D5">
        <w:rPr>
          <w:rFonts w:ascii="Times New Roman" w:hAnsi="Times New Roman" w:cs="Times New Roman"/>
        </w:rPr>
        <w:t>, Presenter and Discussant</w:t>
      </w:r>
    </w:p>
    <w:p w14:paraId="51EABF0E" w14:textId="4F492055" w:rsidR="004F1476" w:rsidRDefault="000D2D79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 w:rsidRPr="005C3C6C">
        <w:rPr>
          <w:color w:val="000000" w:themeColor="text1"/>
          <w:vertAlign w:val="superscript"/>
        </w:rPr>
        <w:t>†</w:t>
      </w:r>
      <w:r w:rsidR="004F1476">
        <w:rPr>
          <w:rFonts w:ascii="Times New Roman" w:hAnsi="Times New Roman" w:cs="Times New Roman"/>
        </w:rPr>
        <w:t>Contemporary Accounting Research Conference 2020</w:t>
      </w:r>
      <w:r w:rsidR="00ED66B1">
        <w:rPr>
          <w:rFonts w:ascii="Times New Roman" w:hAnsi="Times New Roman" w:cs="Times New Roman"/>
        </w:rPr>
        <w:t>, 2024</w:t>
      </w:r>
      <w:r w:rsidR="00490613">
        <w:rPr>
          <w:rFonts w:ascii="Times New Roman" w:hAnsi="Times New Roman" w:cs="Times New Roman"/>
        </w:rPr>
        <w:t>, 2025</w:t>
      </w:r>
    </w:p>
    <w:p w14:paraId="755A08B3" w14:textId="6C6A0A14" w:rsidR="000D2D79" w:rsidRDefault="000D2D79" w:rsidP="00490613">
      <w:pPr>
        <w:tabs>
          <w:tab w:val="left" w:pos="6660"/>
        </w:tabs>
        <w:ind w:left="270" w:right="-1440" w:hanging="270"/>
        <w:rPr>
          <w:rFonts w:ascii="Times New Roman" w:hAnsi="Times New Roman" w:cs="Times New Roman"/>
        </w:rPr>
      </w:pPr>
      <w:r w:rsidRPr="005C3C6C">
        <w:rPr>
          <w:color w:val="000000" w:themeColor="text1"/>
          <w:vertAlign w:val="superscript"/>
        </w:rPr>
        <w:t>†</w:t>
      </w:r>
      <w:r w:rsidR="002E141C" w:rsidRPr="002E141C">
        <w:rPr>
          <w:rFonts w:ascii="Times New Roman" w:hAnsi="Times New Roman" w:cs="Times New Roman"/>
        </w:rPr>
        <w:t>University of Texas Austin Audit Research Symposium, 2019</w:t>
      </w:r>
      <w:r w:rsidR="00431C86">
        <w:rPr>
          <w:rFonts w:ascii="Times New Roman" w:hAnsi="Times New Roman" w:cs="Times New Roman"/>
        </w:rPr>
        <w:t xml:space="preserve"> (accepted paper)</w:t>
      </w:r>
      <w:r w:rsidR="00356F23">
        <w:rPr>
          <w:rFonts w:ascii="Times New Roman" w:hAnsi="Times New Roman" w:cs="Times New Roman"/>
        </w:rPr>
        <w:t>, 2023</w:t>
      </w:r>
      <w:r w:rsidR="00431C86">
        <w:rPr>
          <w:rFonts w:ascii="Times New Roman" w:hAnsi="Times New Roman" w:cs="Times New Roman"/>
        </w:rPr>
        <w:t xml:space="preserve"> (2 accepted papers)</w:t>
      </w:r>
      <w:r w:rsidR="00490613">
        <w:rPr>
          <w:rFonts w:ascii="Times New Roman" w:hAnsi="Times New Roman" w:cs="Times New Roman"/>
        </w:rPr>
        <w:t>, 2025</w:t>
      </w:r>
    </w:p>
    <w:p w14:paraId="7ACC9CE8" w14:textId="3BFF4348" w:rsidR="000D2D79" w:rsidRPr="000D2D79" w:rsidRDefault="000D2D79" w:rsidP="000D2D79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 w:rsidRPr="005C3C6C">
        <w:rPr>
          <w:color w:val="000000" w:themeColor="text1"/>
          <w:vertAlign w:val="superscript"/>
        </w:rPr>
        <w:t>†</w:t>
      </w:r>
      <w:r w:rsidRPr="000D2D79">
        <w:rPr>
          <w:rFonts w:ascii="TimesNewRomanPSMT" w:eastAsia="Times New Roman" w:hAnsi="TimesNewRomanPSMT" w:cs="Times New Roman"/>
        </w:rPr>
        <w:t>Virginia Tech Accounting Conference 202</w:t>
      </w:r>
      <w:r>
        <w:rPr>
          <w:rFonts w:ascii="TimesNewRomanPSMT" w:eastAsia="Times New Roman" w:hAnsi="TimesNewRomanPSMT" w:cs="Times New Roman"/>
        </w:rPr>
        <w:t>3</w:t>
      </w:r>
    </w:p>
    <w:p w14:paraId="77EB6935" w14:textId="2D44D6D3" w:rsidR="0040097F" w:rsidRDefault="00C14526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PwC Accounting and Tax Symposium, 2019</w:t>
      </w:r>
    </w:p>
    <w:p w14:paraId="25632572" w14:textId="4AFC173C" w:rsidR="002E141C" w:rsidRDefault="002E141C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 w:rsidRPr="002E141C">
        <w:rPr>
          <w:rFonts w:ascii="Times New Roman" w:hAnsi="Times New Roman" w:cs="Times New Roman"/>
        </w:rPr>
        <w:t>International Symposium on Audit Research</w:t>
      </w:r>
      <w:r>
        <w:rPr>
          <w:rFonts w:ascii="Times New Roman" w:hAnsi="Times New Roman" w:cs="Times New Roman"/>
        </w:rPr>
        <w:t>,</w:t>
      </w:r>
      <w:r w:rsidRPr="002E141C">
        <w:rPr>
          <w:rFonts w:ascii="Times New Roman" w:hAnsi="Times New Roman" w:cs="Times New Roman"/>
        </w:rPr>
        <w:t xml:space="preserve"> 2019</w:t>
      </w:r>
      <w:r w:rsidR="009F2E69">
        <w:rPr>
          <w:rFonts w:ascii="Times New Roman" w:hAnsi="Times New Roman" w:cs="Times New Roman"/>
        </w:rPr>
        <w:t>, 2023</w:t>
      </w:r>
      <w:r w:rsidR="000D2D79">
        <w:rPr>
          <w:rFonts w:ascii="Times New Roman" w:hAnsi="Times New Roman" w:cs="Times New Roman"/>
        </w:rPr>
        <w:t>, 2025</w:t>
      </w:r>
    </w:p>
    <w:p w14:paraId="571EC4CB" w14:textId="7059026D" w:rsidR="0040097F" w:rsidRPr="002E141C" w:rsidRDefault="0040097F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Deloitte/FSA Accounting Symposium</w:t>
      </w:r>
      <w:r w:rsidR="00C14526">
        <w:rPr>
          <w:rFonts w:ascii="Times New Roman" w:hAnsi="Times New Roman" w:cs="Times New Roman"/>
        </w:rPr>
        <w:t>, 2019</w:t>
      </w:r>
    </w:p>
    <w:p w14:paraId="134EAB1B" w14:textId="431293E9" w:rsidR="00B61A8D" w:rsidRDefault="004B2803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AAA New Faculty Consortium</w:t>
      </w:r>
      <w:r w:rsidR="002E141C">
        <w:rPr>
          <w:rFonts w:ascii="Times New Roman" w:hAnsi="Times New Roman" w:cs="Times New Roman"/>
        </w:rPr>
        <w:t>,</w:t>
      </w:r>
      <w:r w:rsidR="00B61A8D">
        <w:rPr>
          <w:rFonts w:ascii="Times New Roman" w:hAnsi="Times New Roman" w:cs="Times New Roman"/>
        </w:rPr>
        <w:t xml:space="preserve"> 2019</w:t>
      </w:r>
    </w:p>
    <w:p w14:paraId="20285EC6" w14:textId="4EE544DE" w:rsidR="003817DE" w:rsidRDefault="003817DE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AAA Audit Midyear Meeting, 2016, 2017, 2018</w:t>
      </w:r>
      <w:r w:rsidR="001E0671">
        <w:rPr>
          <w:rFonts w:ascii="Times New Roman" w:hAnsi="Times New Roman" w:cs="Times New Roman"/>
        </w:rPr>
        <w:t>, 2019</w:t>
      </w:r>
      <w:r w:rsidR="004F1476">
        <w:rPr>
          <w:rFonts w:ascii="Times New Roman" w:hAnsi="Times New Roman" w:cs="Times New Roman"/>
        </w:rPr>
        <w:t xml:space="preserve">, </w:t>
      </w:r>
      <w:r w:rsidR="009F2E69">
        <w:rPr>
          <w:rFonts w:ascii="Times New Roman" w:hAnsi="Times New Roman" w:cs="Times New Roman"/>
        </w:rPr>
        <w:t xml:space="preserve">2021, 2022, </w:t>
      </w:r>
      <w:r w:rsidR="004F1476">
        <w:rPr>
          <w:rFonts w:ascii="Times New Roman" w:hAnsi="Times New Roman" w:cs="Times New Roman"/>
        </w:rPr>
        <w:t>202</w:t>
      </w:r>
      <w:r w:rsidR="009F2E69">
        <w:rPr>
          <w:rFonts w:ascii="Times New Roman" w:hAnsi="Times New Roman" w:cs="Times New Roman"/>
        </w:rPr>
        <w:t>3</w:t>
      </w:r>
      <w:r w:rsidR="00F7785D">
        <w:rPr>
          <w:rFonts w:ascii="Times New Roman" w:hAnsi="Times New Roman" w:cs="Times New Roman"/>
        </w:rPr>
        <w:t>, 2024</w:t>
      </w:r>
      <w:r w:rsidR="00490613">
        <w:rPr>
          <w:rFonts w:ascii="Times New Roman" w:hAnsi="Times New Roman" w:cs="Times New Roman"/>
        </w:rPr>
        <w:t>, 2025, 2026</w:t>
      </w:r>
    </w:p>
    <w:p w14:paraId="54E70026" w14:textId="679E3FC0" w:rsidR="003817DE" w:rsidRPr="003817DE" w:rsidRDefault="003817DE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AAA A</w:t>
      </w:r>
      <w:r w:rsidR="00A61895">
        <w:rPr>
          <w:rFonts w:ascii="Times New Roman" w:hAnsi="Times New Roman" w:cs="Times New Roman"/>
        </w:rPr>
        <w:t>ccounting, Behavior, and Organizations Meeting, 2017, 2018</w:t>
      </w:r>
      <w:r w:rsidR="002E141C">
        <w:rPr>
          <w:rFonts w:ascii="Times New Roman" w:hAnsi="Times New Roman" w:cs="Times New Roman"/>
        </w:rPr>
        <w:t>, 2019</w:t>
      </w:r>
      <w:r w:rsidR="00712672">
        <w:rPr>
          <w:rFonts w:ascii="Times New Roman" w:hAnsi="Times New Roman" w:cs="Times New Roman"/>
        </w:rPr>
        <w:t>, 2020</w:t>
      </w:r>
      <w:r w:rsidR="009F2E69">
        <w:rPr>
          <w:rFonts w:ascii="Times New Roman" w:hAnsi="Times New Roman" w:cs="Times New Roman"/>
        </w:rPr>
        <w:t>, 2022</w:t>
      </w:r>
      <w:r w:rsidR="00EF49B8">
        <w:rPr>
          <w:rFonts w:ascii="Times New Roman" w:hAnsi="Times New Roman" w:cs="Times New Roman"/>
        </w:rPr>
        <w:t>, 2023</w:t>
      </w:r>
      <w:r w:rsidR="00490613">
        <w:rPr>
          <w:rFonts w:ascii="Times New Roman" w:hAnsi="Times New Roman" w:cs="Times New Roman"/>
        </w:rPr>
        <w:t>, 2024, 2025</w:t>
      </w:r>
    </w:p>
    <w:p w14:paraId="67764359" w14:textId="06A77DD1" w:rsidR="00C023AC" w:rsidRDefault="00C023AC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AAA Annual Meeting</w:t>
      </w:r>
      <w:r w:rsidR="00A61895">
        <w:rPr>
          <w:rFonts w:ascii="Times New Roman" w:hAnsi="Times New Roman" w:cs="Times New Roman"/>
        </w:rPr>
        <w:t>, 2016, 2017</w:t>
      </w:r>
      <w:r w:rsidR="002E141C">
        <w:rPr>
          <w:rFonts w:ascii="Times New Roman" w:hAnsi="Times New Roman" w:cs="Times New Roman"/>
        </w:rPr>
        <w:t>, 2019</w:t>
      </w:r>
    </w:p>
    <w:p w14:paraId="3F0292B6" w14:textId="5A606DD5" w:rsidR="00C023AC" w:rsidRDefault="00C023AC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AAA </w:t>
      </w:r>
      <w:r w:rsidRPr="00020E5C">
        <w:rPr>
          <w:rFonts w:ascii="Times New Roman" w:hAnsi="Times New Roman" w:cs="Times New Roman"/>
        </w:rPr>
        <w:t>Auditing Doctoral Consortium</w:t>
      </w:r>
      <w:r>
        <w:rPr>
          <w:rFonts w:ascii="Times New Roman" w:hAnsi="Times New Roman" w:cs="Times New Roman"/>
        </w:rPr>
        <w:t>, Audit Midyear</w:t>
      </w:r>
      <w:r w:rsidR="00A61895">
        <w:rPr>
          <w:rFonts w:ascii="Times New Roman" w:hAnsi="Times New Roman" w:cs="Times New Roman"/>
        </w:rPr>
        <w:t xml:space="preserve"> 2014, 2017, ABO 2017</w:t>
      </w:r>
    </w:p>
    <w:p w14:paraId="2E08EC72" w14:textId="77777777" w:rsidR="00C023AC" w:rsidRDefault="00C023AC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</w:p>
    <w:p w14:paraId="61C7D3F3" w14:textId="4002B45D" w:rsidR="000D2D79" w:rsidRDefault="000D2D79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 w:rsidRPr="005C3C6C">
        <w:rPr>
          <w:color w:val="000000" w:themeColor="text1"/>
          <w:vertAlign w:val="superscript"/>
        </w:rPr>
        <w:t>†</w:t>
      </w:r>
      <w:r>
        <w:rPr>
          <w:color w:val="000000" w:themeColor="text1"/>
          <w:vertAlign w:val="superscript"/>
        </w:rPr>
        <w:t xml:space="preserve"> </w:t>
      </w:r>
      <w:r w:rsidRPr="000D2D79">
        <w:rPr>
          <w:rFonts w:ascii="Times New Roman" w:hAnsi="Times New Roman" w:cs="Times New Roman"/>
        </w:rPr>
        <w:t>Deno</w:t>
      </w:r>
      <w:r>
        <w:rPr>
          <w:rFonts w:ascii="Times New Roman" w:hAnsi="Times New Roman" w:cs="Times New Roman"/>
        </w:rPr>
        <w:t>t</w:t>
      </w:r>
      <w:r w:rsidRPr="000D2D79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 xml:space="preserve"> Invite-Only Conference</w:t>
      </w:r>
    </w:p>
    <w:p w14:paraId="6E62A4DD" w14:textId="77777777" w:rsidR="000D2D79" w:rsidRDefault="000D2D79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</w:p>
    <w:p w14:paraId="2763A856" w14:textId="77777777" w:rsidR="00C023AC" w:rsidRDefault="00C023AC" w:rsidP="00C023AC">
      <w:pPr>
        <w:tabs>
          <w:tab w:val="left" w:pos="6660"/>
        </w:tabs>
        <w:ind w:right="-1440"/>
        <w:rPr>
          <w:rFonts w:ascii="Times New Roman" w:hAnsi="Times New Roman" w:cs="Times New Roman"/>
          <w:b/>
        </w:rPr>
      </w:pPr>
      <w:r w:rsidRPr="00B41D90">
        <w:rPr>
          <w:rFonts w:ascii="Times New Roman" w:hAnsi="Times New Roman" w:cs="Times New Roman"/>
          <w:b/>
        </w:rPr>
        <w:t>Other Presentations</w:t>
      </w:r>
    </w:p>
    <w:p w14:paraId="514B1348" w14:textId="293D886B" w:rsidR="00EF49B8" w:rsidRDefault="00EF49B8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Women in Business Faculty Panel Fall 2021, Fall 2022</w:t>
      </w:r>
      <w:r w:rsidR="00490613">
        <w:rPr>
          <w:rFonts w:ascii="Times New Roman" w:hAnsi="Times New Roman" w:cs="Times New Roman"/>
        </w:rPr>
        <w:t>, Spring 2026</w:t>
      </w:r>
    </w:p>
    <w:p w14:paraId="353DA11E" w14:textId="04F8A127" w:rsidR="00C023AC" w:rsidRDefault="00C023AC" w:rsidP="00C023A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Panel Participant, Women of Isenberg Mellon Mutual Mentoring Conference</w:t>
      </w:r>
    </w:p>
    <w:p w14:paraId="2999D6BA" w14:textId="503B1605" w:rsidR="00C023AC" w:rsidRDefault="00C023AC" w:rsidP="00C14526">
      <w:pPr>
        <w:tabs>
          <w:tab w:val="left" w:pos="6660"/>
        </w:tabs>
        <w:ind w:left="360" w:right="-144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41D90">
        <w:rPr>
          <w:rFonts w:ascii="Times New Roman" w:hAnsi="Times New Roman" w:cs="Times New Roman"/>
          <w:i/>
        </w:rPr>
        <w:t>Gender and Diversity in the Classroom</w:t>
      </w:r>
      <w:r>
        <w:rPr>
          <w:rFonts w:ascii="Times New Roman" w:hAnsi="Times New Roman" w:cs="Times New Roman"/>
          <w:i/>
        </w:rPr>
        <w:t xml:space="preserve">, </w:t>
      </w:r>
      <w:r w:rsidRPr="00B41D90">
        <w:rPr>
          <w:rFonts w:ascii="Times New Roman" w:hAnsi="Times New Roman" w:cs="Times New Roman"/>
        </w:rPr>
        <w:t xml:space="preserve">Spring 2016 </w:t>
      </w:r>
    </w:p>
    <w:p w14:paraId="0DCF625C" w14:textId="77777777" w:rsidR="00C023AC" w:rsidRPr="00020E5C" w:rsidRDefault="00C023AC" w:rsidP="00C023AC">
      <w:pPr>
        <w:pBdr>
          <w:bottom w:val="single" w:sz="4" w:space="1" w:color="auto"/>
        </w:pBdr>
        <w:tabs>
          <w:tab w:val="center" w:pos="5085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SERVICE</w:t>
      </w:r>
      <w:r>
        <w:rPr>
          <w:rFonts w:ascii="Times New Roman" w:hAnsi="Times New Roman" w:cs="Times New Roman"/>
          <w:b/>
          <w:sz w:val="28"/>
        </w:rPr>
        <w:tab/>
      </w:r>
    </w:p>
    <w:p w14:paraId="67FD0D28" w14:textId="77777777" w:rsidR="00C023AC" w:rsidRPr="00104304" w:rsidRDefault="00C023AC" w:rsidP="00C023AC">
      <w:pPr>
        <w:tabs>
          <w:tab w:val="left" w:pos="6660"/>
        </w:tabs>
        <w:ind w:right="-1440"/>
        <w:rPr>
          <w:rFonts w:ascii="Times New Roman" w:hAnsi="Times New Roman" w:cs="Times New Roman"/>
          <w:sz w:val="16"/>
          <w:szCs w:val="16"/>
        </w:rPr>
      </w:pPr>
    </w:p>
    <w:p w14:paraId="71EE9809" w14:textId="77777777" w:rsidR="00C023AC" w:rsidRDefault="00C023AC" w:rsidP="00C023AC">
      <w:pPr>
        <w:pBdr>
          <w:bottom w:val="single" w:sz="4" w:space="1" w:color="auto"/>
        </w:pBdr>
        <w:tabs>
          <w:tab w:val="center" w:pos="508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 Hoc Reviewer</w:t>
      </w:r>
    </w:p>
    <w:p w14:paraId="6D6FF97D" w14:textId="1A90D280" w:rsidR="00A51538" w:rsidRDefault="00C023AC" w:rsidP="00A51538">
      <w:pPr>
        <w:pBdr>
          <w:bottom w:val="single" w:sz="4" w:space="1" w:color="auto"/>
        </w:pBdr>
        <w:tabs>
          <w:tab w:val="center" w:pos="5085"/>
        </w:tabs>
        <w:rPr>
          <w:rFonts w:ascii="Times New Roman" w:hAnsi="Times New Roman" w:cs="Times New Roman"/>
          <w:i/>
        </w:rPr>
      </w:pPr>
      <w:r w:rsidRPr="00C023AC">
        <w:rPr>
          <w:rFonts w:ascii="Times New Roman" w:hAnsi="Times New Roman" w:cs="Times New Roman"/>
          <w:i/>
        </w:rPr>
        <w:t xml:space="preserve">Auditing: A Journal of Practice and Theory </w:t>
      </w:r>
    </w:p>
    <w:p w14:paraId="40E82588" w14:textId="2A34E0A6" w:rsidR="00C31C79" w:rsidRDefault="00C31C79" w:rsidP="00A51538">
      <w:pPr>
        <w:pBdr>
          <w:bottom w:val="single" w:sz="4" w:space="1" w:color="auto"/>
        </w:pBdr>
        <w:tabs>
          <w:tab w:val="center" w:pos="5085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Contemporary Accounting Re</w:t>
      </w:r>
      <w:r w:rsidR="004F1476">
        <w:rPr>
          <w:rFonts w:ascii="Times New Roman" w:hAnsi="Times New Roman" w:cs="Times New Roman"/>
          <w:i/>
        </w:rPr>
        <w:t>search</w:t>
      </w:r>
    </w:p>
    <w:p w14:paraId="0469A581" w14:textId="6716B1AF" w:rsidR="00F256EB" w:rsidRDefault="00F256EB" w:rsidP="00A51538">
      <w:pPr>
        <w:pBdr>
          <w:bottom w:val="single" w:sz="4" w:space="1" w:color="auto"/>
        </w:pBdr>
        <w:tabs>
          <w:tab w:val="center" w:pos="5085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Accounting, Organizations and Society</w:t>
      </w:r>
    </w:p>
    <w:p w14:paraId="175EAAEC" w14:textId="67BEA6DF" w:rsidR="00F7785D" w:rsidRDefault="009F2E69" w:rsidP="00A51538">
      <w:pPr>
        <w:pBdr>
          <w:bottom w:val="single" w:sz="4" w:space="1" w:color="auto"/>
        </w:pBdr>
        <w:tabs>
          <w:tab w:val="center" w:pos="5085"/>
        </w:tabs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Journal of Business Ethics</w:t>
      </w:r>
    </w:p>
    <w:p w14:paraId="35902A43" w14:textId="77777777" w:rsidR="006A2F1A" w:rsidRPr="00E94466" w:rsidRDefault="006A2F1A" w:rsidP="00A51538">
      <w:pPr>
        <w:pBdr>
          <w:bottom w:val="single" w:sz="4" w:space="1" w:color="auto"/>
        </w:pBdr>
        <w:tabs>
          <w:tab w:val="center" w:pos="5085"/>
        </w:tabs>
        <w:rPr>
          <w:rFonts w:ascii="Times New Roman" w:hAnsi="Times New Roman" w:cs="Times New Roman"/>
          <w:i/>
        </w:rPr>
      </w:pPr>
    </w:p>
    <w:p w14:paraId="4711367D" w14:textId="574BF0B8" w:rsidR="00E77BB5" w:rsidRPr="00E77BB5" w:rsidRDefault="00E77BB5" w:rsidP="00A51538">
      <w:pPr>
        <w:pBdr>
          <w:bottom w:val="single" w:sz="4" w:space="1" w:color="auto"/>
        </w:pBdr>
        <w:tabs>
          <w:tab w:val="center" w:pos="5085"/>
        </w:tabs>
        <w:rPr>
          <w:rFonts w:ascii="Times New Roman" w:hAnsi="Times New Roman" w:cs="Times New Roman"/>
          <w:b/>
        </w:rPr>
      </w:pPr>
      <w:r w:rsidRPr="00E77BB5">
        <w:rPr>
          <w:rFonts w:ascii="Times New Roman" w:hAnsi="Times New Roman" w:cs="Times New Roman"/>
          <w:b/>
        </w:rPr>
        <w:t>University Service</w:t>
      </w:r>
    </w:p>
    <w:p w14:paraId="0A8E8463" w14:textId="03E8256C" w:rsidR="00A51538" w:rsidRDefault="00B8005A" w:rsidP="00A51538">
      <w:pPr>
        <w:pBdr>
          <w:bottom w:val="single" w:sz="4" w:space="1" w:color="auto"/>
        </w:pBdr>
        <w:tabs>
          <w:tab w:val="center" w:pos="50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J.M. Tull School of Accounting Audit/Systems Curriculum Committee</w:t>
      </w:r>
      <w:r w:rsidR="004B1A5F"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 xml:space="preserve"> 2018-present</w:t>
      </w:r>
    </w:p>
    <w:p w14:paraId="5C687B7F" w14:textId="633375FD" w:rsidR="00ED66B1" w:rsidRDefault="00905DE0" w:rsidP="00A51538">
      <w:pPr>
        <w:pBdr>
          <w:bottom w:val="single" w:sz="4" w:space="1" w:color="auto"/>
        </w:pBdr>
        <w:tabs>
          <w:tab w:val="center" w:pos="50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J.M. Tull School of Accounting Scholarships Committee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2024</w:t>
      </w:r>
      <w:r>
        <w:rPr>
          <w:rFonts w:ascii="Times New Roman" w:hAnsi="Times New Roman" w:cs="Times New Roman"/>
        </w:rPr>
        <w:tab/>
      </w:r>
    </w:p>
    <w:p w14:paraId="18799160" w14:textId="77777777" w:rsidR="00A51538" w:rsidRDefault="00A51538" w:rsidP="00A51538">
      <w:pPr>
        <w:pBdr>
          <w:bottom w:val="single" w:sz="4" w:space="1" w:color="auto"/>
        </w:pBdr>
        <w:tabs>
          <w:tab w:val="center" w:pos="5085"/>
        </w:tabs>
        <w:rPr>
          <w:rFonts w:ascii="Times New Roman" w:hAnsi="Times New Roman" w:cs="Times New Roman"/>
        </w:rPr>
      </w:pPr>
    </w:p>
    <w:p w14:paraId="4A0589E4" w14:textId="7BC33328" w:rsidR="00A47E77" w:rsidRPr="00A51538" w:rsidRDefault="00436AC6" w:rsidP="00A51538">
      <w:pPr>
        <w:pBdr>
          <w:bottom w:val="single" w:sz="4" w:space="1" w:color="auto"/>
        </w:pBdr>
        <w:tabs>
          <w:tab w:val="center" w:pos="50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TEACHING </w:t>
      </w:r>
      <w:r w:rsidR="00A47E77">
        <w:rPr>
          <w:rFonts w:ascii="Times New Roman" w:hAnsi="Times New Roman" w:cs="Times New Roman"/>
        </w:rPr>
        <w:tab/>
      </w:r>
    </w:p>
    <w:p w14:paraId="137E8529" w14:textId="77777777" w:rsidR="005640CE" w:rsidRPr="005640CE" w:rsidRDefault="005640CE" w:rsidP="0012306A">
      <w:pPr>
        <w:tabs>
          <w:tab w:val="left" w:pos="6660"/>
        </w:tabs>
        <w:ind w:right="-1440"/>
        <w:rPr>
          <w:rFonts w:ascii="Times New Roman" w:hAnsi="Times New Roman" w:cs="Times New Roman"/>
          <w:sz w:val="16"/>
          <w:szCs w:val="16"/>
        </w:rPr>
      </w:pPr>
    </w:p>
    <w:p w14:paraId="0A67B811" w14:textId="56DEC2F3" w:rsidR="00A51538" w:rsidRPr="00A51538" w:rsidRDefault="00A51538" w:rsidP="0012306A">
      <w:pPr>
        <w:tabs>
          <w:tab w:val="left" w:pos="6660"/>
        </w:tabs>
        <w:ind w:right="-1440"/>
        <w:rPr>
          <w:rFonts w:ascii="Times New Roman" w:hAnsi="Times New Roman" w:cs="Times New Roman"/>
          <w:b/>
        </w:rPr>
      </w:pPr>
      <w:r w:rsidRPr="00A51538">
        <w:rPr>
          <w:rFonts w:ascii="Times New Roman" w:hAnsi="Times New Roman" w:cs="Times New Roman"/>
          <w:b/>
        </w:rPr>
        <w:t>University of Georgia</w:t>
      </w:r>
    </w:p>
    <w:p w14:paraId="6AC6173C" w14:textId="5F63DA22" w:rsidR="00F045F2" w:rsidRDefault="00A51538" w:rsidP="00A51538">
      <w:pPr>
        <w:pStyle w:val="ListParagraph"/>
        <w:numPr>
          <w:ilvl w:val="0"/>
          <w:numId w:val="2"/>
        </w:num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ACCT </w:t>
      </w:r>
      <w:r w:rsidR="00925329">
        <w:rPr>
          <w:rFonts w:ascii="Times New Roman" w:hAnsi="Times New Roman" w:cs="Times New Roman"/>
        </w:rPr>
        <w:t>5200</w:t>
      </w:r>
      <w:r>
        <w:rPr>
          <w:rFonts w:ascii="Times New Roman" w:hAnsi="Times New Roman" w:cs="Times New Roman"/>
        </w:rPr>
        <w:t>, Auditing</w:t>
      </w:r>
      <w:r w:rsidR="00F045F2">
        <w:rPr>
          <w:rFonts w:ascii="Times New Roman" w:hAnsi="Times New Roman" w:cs="Times New Roman"/>
        </w:rPr>
        <w:t xml:space="preserve"> (3 sections)</w:t>
      </w:r>
      <w:r w:rsidR="00F045F2">
        <w:rPr>
          <w:rFonts w:ascii="Times New Roman" w:hAnsi="Times New Roman" w:cs="Times New Roman"/>
        </w:rPr>
        <w:tab/>
      </w:r>
      <w:r w:rsidR="00ED66B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Fall 2018</w:t>
      </w:r>
      <w:r w:rsidR="00CA1CFD">
        <w:rPr>
          <w:rFonts w:ascii="Times New Roman" w:hAnsi="Times New Roman" w:cs="Times New Roman"/>
        </w:rPr>
        <w:t xml:space="preserve"> </w:t>
      </w:r>
      <w:r w:rsidR="00ED66B1">
        <w:rPr>
          <w:rFonts w:ascii="Times New Roman" w:hAnsi="Times New Roman" w:cs="Times New Roman"/>
        </w:rPr>
        <w:t>- Present</w:t>
      </w:r>
      <w:r w:rsidR="00356F23">
        <w:rPr>
          <w:rFonts w:ascii="Times New Roman" w:hAnsi="Times New Roman" w:cs="Times New Roman"/>
        </w:rPr>
        <w:t xml:space="preserve"> </w:t>
      </w:r>
    </w:p>
    <w:p w14:paraId="67CD6DFF" w14:textId="77777777" w:rsidR="007D096A" w:rsidRDefault="006A2F1A" w:rsidP="006A2F1A">
      <w:pPr>
        <w:tabs>
          <w:tab w:val="left" w:pos="6660"/>
        </w:tabs>
        <w:ind w:left="720"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In-person and Hybrid</w:t>
      </w:r>
    </w:p>
    <w:p w14:paraId="712CD8D7" w14:textId="61D29C92" w:rsidR="00A51538" w:rsidRPr="00A51538" w:rsidRDefault="00F045F2" w:rsidP="006A2F1A">
      <w:pPr>
        <w:tabs>
          <w:tab w:val="left" w:pos="6660"/>
        </w:tabs>
        <w:ind w:left="720"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D66B1">
        <w:rPr>
          <w:rFonts w:ascii="Times New Roman" w:hAnsi="Times New Roman" w:cs="Times New Roman"/>
        </w:rPr>
        <w:t xml:space="preserve"> </w:t>
      </w:r>
    </w:p>
    <w:p w14:paraId="6E0EFBFA" w14:textId="11BF97D9" w:rsidR="00A51538" w:rsidRDefault="00A51538" w:rsidP="0012306A">
      <w:pPr>
        <w:tabs>
          <w:tab w:val="left" w:pos="6660"/>
        </w:tabs>
        <w:ind w:right="-14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University of Massachusetts – Amherst </w:t>
      </w:r>
    </w:p>
    <w:p w14:paraId="7E311879" w14:textId="68C8A918" w:rsidR="00435504" w:rsidRPr="00435504" w:rsidRDefault="00435504" w:rsidP="0012306A">
      <w:pPr>
        <w:tabs>
          <w:tab w:val="left" w:pos="6660"/>
        </w:tabs>
        <w:ind w:right="-1440"/>
        <w:rPr>
          <w:rFonts w:ascii="Times New Roman" w:hAnsi="Times New Roman" w:cs="Times New Roman"/>
          <w:i/>
        </w:rPr>
      </w:pPr>
      <w:r w:rsidRPr="00435504">
        <w:rPr>
          <w:rFonts w:ascii="Times New Roman" w:hAnsi="Times New Roman" w:cs="Times New Roman"/>
          <w:i/>
        </w:rPr>
        <w:t>Graduate-Level Teaching Experience</w:t>
      </w:r>
    </w:p>
    <w:p w14:paraId="5FF691BC" w14:textId="4B65D0C2" w:rsidR="00A51538" w:rsidRDefault="00712871" w:rsidP="00A51538">
      <w:pPr>
        <w:pStyle w:val="ListParagraph"/>
        <w:numPr>
          <w:ilvl w:val="0"/>
          <w:numId w:val="2"/>
        </w:num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Advanced Audit</w:t>
      </w:r>
      <w:r w:rsidR="00A51538">
        <w:rPr>
          <w:rFonts w:ascii="Times New Roman" w:hAnsi="Times New Roman" w:cs="Times New Roman"/>
        </w:rPr>
        <w:t xml:space="preserve">, </w:t>
      </w:r>
      <w:r w:rsidR="00435504">
        <w:rPr>
          <w:rFonts w:ascii="Times New Roman" w:hAnsi="Times New Roman" w:cs="Times New Roman"/>
        </w:rPr>
        <w:t>MSA</w:t>
      </w:r>
      <w:r w:rsidR="006A2F1A">
        <w:rPr>
          <w:rFonts w:ascii="Times New Roman" w:hAnsi="Times New Roman" w:cs="Times New Roman"/>
        </w:rPr>
        <w:t>, Online</w:t>
      </w:r>
    </w:p>
    <w:p w14:paraId="1141C4F9" w14:textId="75780C40" w:rsidR="00A51538" w:rsidRDefault="00A51538" w:rsidP="00A51538">
      <w:pPr>
        <w:pStyle w:val="ListParagraph"/>
        <w:numPr>
          <w:ilvl w:val="0"/>
          <w:numId w:val="2"/>
        </w:num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Financial Statement Analysis and Valuation,</w:t>
      </w:r>
      <w:r w:rsidR="00925329">
        <w:rPr>
          <w:rFonts w:ascii="Times New Roman" w:hAnsi="Times New Roman" w:cs="Times New Roman"/>
        </w:rPr>
        <w:t xml:space="preserve"> MBA</w:t>
      </w:r>
      <w:r w:rsidR="006A2F1A">
        <w:rPr>
          <w:rFonts w:ascii="Times New Roman" w:hAnsi="Times New Roman" w:cs="Times New Roman"/>
        </w:rPr>
        <w:t>, Online</w:t>
      </w:r>
    </w:p>
    <w:p w14:paraId="4A2EFAA5" w14:textId="381610C7" w:rsidR="00A51538" w:rsidRDefault="00E04AC7" w:rsidP="00A51538">
      <w:pPr>
        <w:pStyle w:val="ListParagraph"/>
        <w:numPr>
          <w:ilvl w:val="0"/>
          <w:numId w:val="2"/>
        </w:numPr>
        <w:tabs>
          <w:tab w:val="left" w:pos="6660"/>
        </w:tabs>
        <w:ind w:right="-1440"/>
        <w:rPr>
          <w:rFonts w:ascii="Times New Roman" w:hAnsi="Times New Roman" w:cs="Times New Roman"/>
        </w:rPr>
      </w:pPr>
      <w:r w:rsidRPr="00A51538">
        <w:rPr>
          <w:rFonts w:ascii="Times New Roman" w:hAnsi="Times New Roman" w:cs="Times New Roman"/>
        </w:rPr>
        <w:t>Corporate Governance and Risk Attestation</w:t>
      </w:r>
      <w:r w:rsidR="00925329">
        <w:rPr>
          <w:rFonts w:ascii="Times New Roman" w:hAnsi="Times New Roman" w:cs="Times New Roman"/>
        </w:rPr>
        <w:t>,</w:t>
      </w:r>
      <w:r w:rsidRPr="00A51538">
        <w:rPr>
          <w:rFonts w:ascii="Times New Roman" w:hAnsi="Times New Roman" w:cs="Times New Roman"/>
        </w:rPr>
        <w:t xml:space="preserve"> MBA</w:t>
      </w:r>
      <w:r w:rsidR="006A2F1A">
        <w:rPr>
          <w:rFonts w:ascii="Times New Roman" w:hAnsi="Times New Roman" w:cs="Times New Roman"/>
        </w:rPr>
        <w:t>, Online</w:t>
      </w:r>
    </w:p>
    <w:p w14:paraId="428959DF" w14:textId="3B7E8C69" w:rsidR="008D2BE1" w:rsidRPr="00B7747E" w:rsidRDefault="008D2BE1" w:rsidP="00B7747E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 w:rsidRPr="00B7747E">
        <w:rPr>
          <w:rFonts w:ascii="Times New Roman" w:hAnsi="Times New Roman" w:cs="Times New Roman"/>
          <w:b/>
        </w:rPr>
        <w:tab/>
      </w:r>
    </w:p>
    <w:p w14:paraId="1B3F8BB2" w14:textId="14301137" w:rsidR="00E04AC7" w:rsidRPr="00435504" w:rsidRDefault="0009699C" w:rsidP="00712871">
      <w:pPr>
        <w:tabs>
          <w:tab w:val="left" w:pos="6660"/>
        </w:tabs>
        <w:ind w:right="-1440"/>
        <w:rPr>
          <w:rFonts w:ascii="Times New Roman" w:hAnsi="Times New Roman" w:cs="Times New Roman"/>
          <w:i/>
        </w:rPr>
      </w:pPr>
      <w:r w:rsidRPr="00435504">
        <w:rPr>
          <w:rFonts w:ascii="Times New Roman" w:hAnsi="Times New Roman" w:cs="Times New Roman"/>
          <w:i/>
        </w:rPr>
        <w:t>Undergraduate-Level Teaching Experience</w:t>
      </w:r>
    </w:p>
    <w:p w14:paraId="6B738406" w14:textId="7EE71361" w:rsidR="00A51538" w:rsidRPr="0009699C" w:rsidRDefault="00A51538" w:rsidP="00A51538">
      <w:pPr>
        <w:pStyle w:val="ListParagraph"/>
        <w:numPr>
          <w:ilvl w:val="0"/>
          <w:numId w:val="3"/>
        </w:numPr>
        <w:tabs>
          <w:tab w:val="left" w:pos="360"/>
        </w:tabs>
        <w:ind w:right="-1440"/>
        <w:rPr>
          <w:rFonts w:ascii="Times New Roman" w:hAnsi="Times New Roman" w:cs="Times New Roman"/>
        </w:rPr>
      </w:pPr>
      <w:r w:rsidRPr="00A51538">
        <w:rPr>
          <w:rFonts w:ascii="Times New Roman" w:hAnsi="Times New Roman" w:cs="Times New Roman"/>
        </w:rPr>
        <w:t>Auditing</w:t>
      </w:r>
    </w:p>
    <w:p w14:paraId="50F5B300" w14:textId="262824C2" w:rsidR="00A51538" w:rsidRDefault="00AE3A19" w:rsidP="00104304">
      <w:pPr>
        <w:pStyle w:val="ListParagraph"/>
        <w:numPr>
          <w:ilvl w:val="0"/>
          <w:numId w:val="3"/>
        </w:numPr>
        <w:tabs>
          <w:tab w:val="left" w:pos="360"/>
        </w:tabs>
        <w:ind w:right="-1440"/>
        <w:rPr>
          <w:rFonts w:ascii="Times New Roman" w:hAnsi="Times New Roman" w:cs="Times New Roman"/>
        </w:rPr>
      </w:pPr>
      <w:r w:rsidRPr="00A51538">
        <w:rPr>
          <w:rFonts w:ascii="Times New Roman" w:hAnsi="Times New Roman" w:cs="Times New Roman"/>
        </w:rPr>
        <w:t>Inte</w:t>
      </w:r>
      <w:r w:rsidR="0009699C" w:rsidRPr="00A51538">
        <w:rPr>
          <w:rFonts w:ascii="Times New Roman" w:hAnsi="Times New Roman" w:cs="Times New Roman"/>
        </w:rPr>
        <w:t>rmediate Financial Accounting I</w:t>
      </w:r>
    </w:p>
    <w:p w14:paraId="4DD44114" w14:textId="77777777" w:rsidR="00435504" w:rsidRDefault="0041362E" w:rsidP="0012306A">
      <w:pPr>
        <w:pStyle w:val="ListParagraph"/>
        <w:numPr>
          <w:ilvl w:val="0"/>
          <w:numId w:val="3"/>
        </w:numPr>
        <w:tabs>
          <w:tab w:val="left" w:pos="360"/>
          <w:tab w:val="left" w:pos="6660"/>
        </w:tabs>
        <w:ind w:right="-1440"/>
        <w:rPr>
          <w:rFonts w:ascii="Times New Roman" w:hAnsi="Times New Roman" w:cs="Times New Roman"/>
        </w:rPr>
      </w:pPr>
      <w:r w:rsidRPr="00A51538">
        <w:rPr>
          <w:rFonts w:ascii="Times New Roman" w:hAnsi="Times New Roman" w:cs="Times New Roman"/>
        </w:rPr>
        <w:t>Introduction to Accounting II (Managerial Accounting)</w:t>
      </w:r>
    </w:p>
    <w:p w14:paraId="0D771417" w14:textId="36A9216E" w:rsidR="00E77BB5" w:rsidRDefault="00104304" w:rsidP="00C31C79">
      <w:pPr>
        <w:pStyle w:val="ListParagraph"/>
        <w:numPr>
          <w:ilvl w:val="0"/>
          <w:numId w:val="3"/>
        </w:numPr>
        <w:tabs>
          <w:tab w:val="left" w:pos="360"/>
          <w:tab w:val="left" w:pos="6660"/>
        </w:tabs>
        <w:ind w:right="-1440"/>
        <w:rPr>
          <w:rFonts w:ascii="Times New Roman" w:hAnsi="Times New Roman" w:cs="Times New Roman"/>
        </w:rPr>
      </w:pPr>
      <w:r w:rsidRPr="00435504">
        <w:rPr>
          <w:rFonts w:ascii="Times New Roman" w:hAnsi="Times New Roman" w:cs="Times New Roman"/>
        </w:rPr>
        <w:t>Undergraduate-Level Honors Independent Study Advisor</w:t>
      </w:r>
    </w:p>
    <w:p w14:paraId="3019A172" w14:textId="77777777" w:rsidR="00356F23" w:rsidRDefault="00356F23" w:rsidP="00436AC6">
      <w:pPr>
        <w:pBdr>
          <w:bottom w:val="single" w:sz="4" w:space="1" w:color="auto"/>
        </w:pBdr>
        <w:tabs>
          <w:tab w:val="left" w:pos="6660"/>
        </w:tabs>
        <w:ind w:right="-90"/>
        <w:rPr>
          <w:rFonts w:ascii="Times New Roman" w:hAnsi="Times New Roman" w:cs="Times New Roman"/>
          <w:b/>
        </w:rPr>
      </w:pPr>
    </w:p>
    <w:p w14:paraId="31328D3B" w14:textId="6D6AAA71" w:rsidR="00436AC6" w:rsidRPr="0026779B" w:rsidRDefault="00436AC6" w:rsidP="00436AC6">
      <w:pPr>
        <w:pBdr>
          <w:bottom w:val="single" w:sz="4" w:space="1" w:color="auto"/>
        </w:pBdr>
        <w:tabs>
          <w:tab w:val="left" w:pos="6660"/>
        </w:tabs>
        <w:ind w:right="-90"/>
        <w:rPr>
          <w:rFonts w:ascii="Times New Roman" w:hAnsi="Times New Roman" w:cs="Times New Roman"/>
          <w:b/>
        </w:rPr>
      </w:pPr>
      <w:r w:rsidRPr="0026779B">
        <w:rPr>
          <w:rFonts w:ascii="Times New Roman" w:hAnsi="Times New Roman" w:cs="Times New Roman"/>
          <w:b/>
        </w:rPr>
        <w:t>HONORS AND AWARDS</w:t>
      </w:r>
    </w:p>
    <w:p w14:paraId="374A9BAD" w14:textId="77777777" w:rsidR="00104304" w:rsidRPr="00104304" w:rsidRDefault="00104304" w:rsidP="006C6AC3">
      <w:pPr>
        <w:tabs>
          <w:tab w:val="left" w:pos="6660"/>
        </w:tabs>
        <w:ind w:right="-1440"/>
        <w:rPr>
          <w:rFonts w:ascii="Times New Roman" w:hAnsi="Times New Roman" w:cs="Times New Roman"/>
          <w:sz w:val="16"/>
          <w:szCs w:val="16"/>
        </w:rPr>
      </w:pPr>
    </w:p>
    <w:p w14:paraId="59058CC4" w14:textId="0452F4CB" w:rsidR="004D2D19" w:rsidRDefault="004D2D19" w:rsidP="006C6AC3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ACFE Research Grant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June 2021</w:t>
      </w:r>
    </w:p>
    <w:p w14:paraId="0005229A" w14:textId="698A8884" w:rsidR="005D621C" w:rsidRDefault="004D2D19" w:rsidP="005D621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CAQ AAP Grant </w:t>
      </w:r>
      <w:r w:rsidR="005D621C">
        <w:rPr>
          <w:rFonts w:ascii="Times New Roman" w:hAnsi="Times New Roman" w:cs="Times New Roman"/>
        </w:rPr>
        <w:tab/>
      </w:r>
      <w:r w:rsidR="005D621C">
        <w:rPr>
          <w:rFonts w:ascii="Times New Roman" w:hAnsi="Times New Roman" w:cs="Times New Roman"/>
        </w:rPr>
        <w:tab/>
        <w:t>Spring 202</w:t>
      </w:r>
      <w:r w:rsidR="008D4EAC">
        <w:rPr>
          <w:rFonts w:ascii="Times New Roman" w:hAnsi="Times New Roman" w:cs="Times New Roman"/>
        </w:rPr>
        <w:t>1</w:t>
      </w:r>
    </w:p>
    <w:p w14:paraId="34B28211" w14:textId="01B08CC1" w:rsidR="001C2B28" w:rsidRDefault="008D4EAC" w:rsidP="005D621C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 nominated “Significant </w:t>
      </w:r>
      <w:r w:rsidR="001C2B28">
        <w:rPr>
          <w:rFonts w:ascii="Times New Roman" w:hAnsi="Times New Roman" w:cs="Times New Roman"/>
        </w:rPr>
        <w:t xml:space="preserve">Contribution to </w:t>
      </w:r>
      <w:r w:rsidR="001C2B28">
        <w:rPr>
          <w:rFonts w:ascii="Times New Roman" w:hAnsi="Times New Roman" w:cs="Times New Roman"/>
        </w:rPr>
        <w:tab/>
      </w:r>
      <w:r w:rsidR="001C2B28">
        <w:rPr>
          <w:rFonts w:ascii="Times New Roman" w:hAnsi="Times New Roman" w:cs="Times New Roman"/>
        </w:rPr>
        <w:tab/>
        <w:t>Spring 2021</w:t>
      </w:r>
      <w:r w:rsidR="00B7747E">
        <w:rPr>
          <w:rFonts w:ascii="Times New Roman" w:hAnsi="Times New Roman" w:cs="Times New Roman"/>
        </w:rPr>
        <w:t>, Fall 2022</w:t>
      </w:r>
      <w:r w:rsidR="00ED66B1">
        <w:rPr>
          <w:rFonts w:ascii="Times New Roman" w:hAnsi="Times New Roman" w:cs="Times New Roman"/>
        </w:rPr>
        <w:t>, Fall 2023</w:t>
      </w:r>
      <w:r w:rsidR="00490613">
        <w:rPr>
          <w:rFonts w:ascii="Times New Roman" w:hAnsi="Times New Roman" w:cs="Times New Roman"/>
        </w:rPr>
        <w:t xml:space="preserve">, </w:t>
      </w:r>
    </w:p>
    <w:p w14:paraId="40F3BC5A" w14:textId="30F6CBF3" w:rsidR="004D2D19" w:rsidRDefault="008D4EAC" w:rsidP="00F17125">
      <w:pPr>
        <w:tabs>
          <w:tab w:val="left" w:pos="6660"/>
        </w:tabs>
        <w:ind w:left="270"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Career Development and Success”</w:t>
      </w:r>
      <w:r w:rsidR="005D621C">
        <w:rPr>
          <w:rFonts w:ascii="Times New Roman" w:hAnsi="Times New Roman" w:cs="Times New Roman"/>
        </w:rPr>
        <w:tab/>
      </w:r>
      <w:r w:rsidR="00490613">
        <w:rPr>
          <w:rFonts w:ascii="Times New Roman" w:hAnsi="Times New Roman" w:cs="Times New Roman"/>
        </w:rPr>
        <w:tab/>
        <w:t xml:space="preserve">   Fall 2024</w:t>
      </w:r>
      <w:r w:rsidR="0082754D">
        <w:rPr>
          <w:rFonts w:ascii="Times New Roman" w:hAnsi="Times New Roman" w:cs="Times New Roman"/>
        </w:rPr>
        <w:t>, Fall 2025</w:t>
      </w:r>
    </w:p>
    <w:p w14:paraId="059A525D" w14:textId="06749138" w:rsidR="00CA1CFD" w:rsidRDefault="00CA1CFD" w:rsidP="006C6AC3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AAA ABO Best Paper </w:t>
      </w:r>
      <w:r w:rsidR="00C14526">
        <w:rPr>
          <w:rFonts w:ascii="Times New Roman" w:hAnsi="Times New Roman" w:cs="Times New Roman"/>
        </w:rPr>
        <w:t>Session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October 2019</w:t>
      </w:r>
    </w:p>
    <w:p w14:paraId="1DC3D712" w14:textId="6B772397" w:rsidR="00C14526" w:rsidRDefault="00C14526" w:rsidP="006C6AC3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Terry </w:t>
      </w:r>
      <w:r w:rsidR="005555A0">
        <w:rPr>
          <w:rFonts w:ascii="Times New Roman" w:hAnsi="Times New Roman" w:cs="Times New Roman"/>
        </w:rPr>
        <w:t>Teaching Innovation Grant</w:t>
      </w:r>
      <w:r w:rsidR="005555A0">
        <w:rPr>
          <w:rFonts w:ascii="Times New Roman" w:hAnsi="Times New Roman" w:cs="Times New Roman"/>
        </w:rPr>
        <w:tab/>
      </w:r>
      <w:r w:rsidR="005555A0">
        <w:rPr>
          <w:rFonts w:ascii="Times New Roman" w:hAnsi="Times New Roman" w:cs="Times New Roman"/>
        </w:rPr>
        <w:tab/>
        <w:t>2019</w:t>
      </w:r>
    </w:p>
    <w:p w14:paraId="0EA952CE" w14:textId="7793385B" w:rsidR="006C6AC3" w:rsidRDefault="006C6AC3" w:rsidP="006C6AC3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AAA/Deloitte/Michael J. Cook Doctorial Consortium Fellow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June 2017</w:t>
      </w:r>
    </w:p>
    <w:p w14:paraId="7B60D67D" w14:textId="0C661249" w:rsidR="00436AC6" w:rsidRPr="00020E5C" w:rsidRDefault="006C6AC3" w:rsidP="006C6AC3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Arthur</w:t>
      </w:r>
      <w:r w:rsidR="00436AC6" w:rsidRPr="00020E5C">
        <w:rPr>
          <w:rFonts w:ascii="Times New Roman" w:hAnsi="Times New Roman" w:cs="Times New Roman"/>
        </w:rPr>
        <w:t xml:space="preserve"> H. Carter Graduate Scholarship</w:t>
      </w:r>
      <w:r w:rsidR="00436AC6" w:rsidRPr="00020E5C">
        <w:rPr>
          <w:rFonts w:ascii="Times New Roman" w:hAnsi="Times New Roman" w:cs="Times New Roman"/>
        </w:rPr>
        <w:tab/>
      </w:r>
      <w:r w:rsidR="00436AC6" w:rsidRPr="00020E5C">
        <w:rPr>
          <w:rFonts w:ascii="Times New Roman" w:hAnsi="Times New Roman" w:cs="Times New Roman"/>
        </w:rPr>
        <w:tab/>
      </w:r>
      <w:r w:rsidR="00AE6963">
        <w:rPr>
          <w:rFonts w:ascii="Times New Roman" w:hAnsi="Times New Roman" w:cs="Times New Roman"/>
        </w:rPr>
        <w:t>2013, 2014, 2015</w:t>
      </w:r>
      <w:r w:rsidR="006B5A6B">
        <w:rPr>
          <w:rFonts w:ascii="Times New Roman" w:hAnsi="Times New Roman" w:cs="Times New Roman"/>
        </w:rPr>
        <w:t>, 2016</w:t>
      </w:r>
    </w:p>
    <w:p w14:paraId="4957E476" w14:textId="4F01AB20" w:rsidR="003E0AC0" w:rsidRDefault="00AE6963" w:rsidP="00742396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Arthur H. </w:t>
      </w:r>
      <w:r w:rsidR="00436AC6" w:rsidRPr="00020E5C">
        <w:rPr>
          <w:rFonts w:ascii="Times New Roman" w:hAnsi="Times New Roman" w:cs="Times New Roman"/>
        </w:rPr>
        <w:t>Carter Graduate</w:t>
      </w:r>
      <w:r>
        <w:rPr>
          <w:rFonts w:ascii="Times New Roman" w:hAnsi="Times New Roman" w:cs="Times New Roman"/>
        </w:rPr>
        <w:t xml:space="preserve"> Student Research Award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2016</w:t>
      </w:r>
    </w:p>
    <w:p w14:paraId="1369360F" w14:textId="77777777" w:rsidR="003E0AC0" w:rsidRPr="00742396" w:rsidRDefault="003E0AC0" w:rsidP="00742396">
      <w:pPr>
        <w:tabs>
          <w:tab w:val="left" w:pos="6660"/>
        </w:tabs>
        <w:ind w:right="-1440"/>
        <w:rPr>
          <w:rFonts w:ascii="Times New Roman" w:hAnsi="Times New Roman" w:cs="Times New Roman"/>
        </w:rPr>
      </w:pPr>
    </w:p>
    <w:p w14:paraId="28AF9A33" w14:textId="77777777" w:rsidR="00895CDE" w:rsidRPr="00020E5C" w:rsidRDefault="00895CDE" w:rsidP="00895CDE">
      <w:pPr>
        <w:pBdr>
          <w:bottom w:val="single" w:sz="4" w:space="1" w:color="auto"/>
        </w:pBdr>
        <w:tabs>
          <w:tab w:val="center" w:pos="5085"/>
        </w:tabs>
        <w:rPr>
          <w:rFonts w:ascii="Times New Roman" w:hAnsi="Times New Roman" w:cs="Times New Roman"/>
          <w:b/>
          <w:sz w:val="28"/>
        </w:rPr>
      </w:pPr>
      <w:r w:rsidRPr="0026779B">
        <w:rPr>
          <w:rFonts w:ascii="Times New Roman" w:hAnsi="Times New Roman" w:cs="Times New Roman"/>
          <w:b/>
        </w:rPr>
        <w:t>PROFESSIONAL ACTIVITIES</w:t>
      </w:r>
      <w:r>
        <w:rPr>
          <w:rFonts w:ascii="Times New Roman" w:hAnsi="Times New Roman" w:cs="Times New Roman"/>
          <w:b/>
          <w:sz w:val="28"/>
        </w:rPr>
        <w:tab/>
      </w:r>
    </w:p>
    <w:p w14:paraId="73BB632D" w14:textId="77777777" w:rsidR="00895CDE" w:rsidRPr="00104304" w:rsidRDefault="00895CDE" w:rsidP="00895CDE">
      <w:pPr>
        <w:tabs>
          <w:tab w:val="left" w:pos="6660"/>
        </w:tabs>
        <w:ind w:right="-1440"/>
        <w:rPr>
          <w:rFonts w:ascii="Times New Roman" w:hAnsi="Times New Roman" w:cs="Times New Roman"/>
          <w:sz w:val="16"/>
          <w:szCs w:val="16"/>
        </w:rPr>
      </w:pPr>
    </w:p>
    <w:p w14:paraId="76D8AE94" w14:textId="11D5EEB4" w:rsidR="00895CDE" w:rsidRPr="00020E5C" w:rsidRDefault="00895CDE" w:rsidP="00895CDE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 w:rsidRPr="00020E5C">
        <w:rPr>
          <w:rFonts w:ascii="Times New Roman" w:hAnsi="Times New Roman" w:cs="Times New Roman"/>
        </w:rPr>
        <w:t>Certified Public Accountant, North Carolina</w:t>
      </w:r>
      <w:r w:rsidR="003E0AC0">
        <w:rPr>
          <w:rFonts w:ascii="Times New Roman" w:hAnsi="Times New Roman" w:cs="Times New Roman"/>
        </w:rPr>
        <w:t xml:space="preserve">, Georgia </w:t>
      </w:r>
    </w:p>
    <w:p w14:paraId="71AE6012" w14:textId="77777777" w:rsidR="00895CDE" w:rsidRDefault="00895CDE" w:rsidP="00895CDE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 w:rsidRPr="00020E5C">
        <w:rPr>
          <w:rFonts w:ascii="Times New Roman" w:hAnsi="Times New Roman" w:cs="Times New Roman"/>
        </w:rPr>
        <w:t>Member, American Institute of Certified Public Accountants</w:t>
      </w:r>
    </w:p>
    <w:p w14:paraId="49A87991" w14:textId="77777777" w:rsidR="00895CDE" w:rsidRPr="00020E5C" w:rsidRDefault="00895CDE" w:rsidP="00895CDE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Member, NCACPA</w:t>
      </w:r>
    </w:p>
    <w:p w14:paraId="4B9C08FF" w14:textId="0A061308" w:rsidR="00435504" w:rsidRDefault="00895CDE" w:rsidP="0012306A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 w:rsidRPr="00020E5C">
        <w:rPr>
          <w:rFonts w:ascii="Times New Roman" w:hAnsi="Times New Roman" w:cs="Times New Roman"/>
        </w:rPr>
        <w:t xml:space="preserve">Member, American Accounting Association (AAA) </w:t>
      </w:r>
    </w:p>
    <w:p w14:paraId="4E422A76" w14:textId="40435464" w:rsidR="00905DE0" w:rsidRDefault="00905DE0" w:rsidP="0012306A">
      <w:pPr>
        <w:tabs>
          <w:tab w:val="left" w:pos="6660"/>
        </w:tabs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Member, Certified Fraud Examiners Association</w:t>
      </w:r>
    </w:p>
    <w:sectPr w:rsidR="00905DE0" w:rsidSect="00602ABA">
      <w:headerReference w:type="even" r:id="rId11"/>
      <w:footerReference w:type="even" r:id="rId12"/>
      <w:footerReference w:type="default" r:id="rId13"/>
      <w:headerReference w:type="first" r:id="rId14"/>
      <w:pgSz w:w="12240" w:h="15840"/>
      <w:pgMar w:top="1296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0E6672" w14:textId="77777777" w:rsidR="003753F0" w:rsidRDefault="003753F0" w:rsidP="00B9516A">
      <w:r>
        <w:separator/>
      </w:r>
    </w:p>
  </w:endnote>
  <w:endnote w:type="continuationSeparator" w:id="0">
    <w:p w14:paraId="5D0C4CC6" w14:textId="77777777" w:rsidR="003753F0" w:rsidRDefault="003753F0" w:rsidP="00B95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D18CF6" w14:textId="77777777" w:rsidR="00B41D90" w:rsidRDefault="00B41D90" w:rsidP="009E4DE3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1DC313" w14:textId="77777777" w:rsidR="00B41D90" w:rsidRDefault="00B41D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4CD508" w14:textId="77777777" w:rsidR="00B41D90" w:rsidRPr="008D2BE1" w:rsidRDefault="00B41D90" w:rsidP="009E4DE3">
    <w:pPr>
      <w:pStyle w:val="Footer"/>
      <w:framePr w:wrap="none" w:vAnchor="text" w:hAnchor="margin" w:xAlign="center" w:y="1"/>
      <w:rPr>
        <w:rStyle w:val="PageNumber"/>
        <w:rFonts w:ascii="Times New Roman" w:hAnsi="Times New Roman" w:cs="Times New Roman"/>
      </w:rPr>
    </w:pPr>
    <w:r w:rsidRPr="008D2BE1">
      <w:rPr>
        <w:rStyle w:val="PageNumber"/>
        <w:rFonts w:ascii="Times New Roman" w:hAnsi="Times New Roman" w:cs="Times New Roman"/>
      </w:rPr>
      <w:fldChar w:fldCharType="begin"/>
    </w:r>
    <w:r w:rsidRPr="008D2BE1">
      <w:rPr>
        <w:rStyle w:val="PageNumber"/>
        <w:rFonts w:ascii="Times New Roman" w:hAnsi="Times New Roman" w:cs="Times New Roman"/>
      </w:rPr>
      <w:instrText xml:space="preserve">PAGE  </w:instrText>
    </w:r>
    <w:r w:rsidRPr="008D2BE1">
      <w:rPr>
        <w:rStyle w:val="PageNumber"/>
        <w:rFonts w:ascii="Times New Roman" w:hAnsi="Times New Roman" w:cs="Times New Roman"/>
      </w:rPr>
      <w:fldChar w:fldCharType="separate"/>
    </w:r>
    <w:r w:rsidR="00DF7589">
      <w:rPr>
        <w:rStyle w:val="PageNumber"/>
        <w:rFonts w:ascii="Times New Roman" w:hAnsi="Times New Roman" w:cs="Times New Roman"/>
        <w:noProof/>
      </w:rPr>
      <w:t>2</w:t>
    </w:r>
    <w:r w:rsidRPr="008D2BE1">
      <w:rPr>
        <w:rStyle w:val="PageNumber"/>
        <w:rFonts w:ascii="Times New Roman" w:hAnsi="Times New Roman" w:cs="Times New Roman"/>
      </w:rPr>
      <w:fldChar w:fldCharType="end"/>
    </w:r>
  </w:p>
  <w:p w14:paraId="7DA0C259" w14:textId="77777777" w:rsidR="00B41D90" w:rsidRDefault="00B41D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FBA01F" w14:textId="77777777" w:rsidR="003753F0" w:rsidRDefault="003753F0" w:rsidP="00B9516A">
      <w:r>
        <w:separator/>
      </w:r>
    </w:p>
  </w:footnote>
  <w:footnote w:type="continuationSeparator" w:id="0">
    <w:p w14:paraId="7B7751C4" w14:textId="77777777" w:rsidR="003753F0" w:rsidRDefault="003753F0" w:rsidP="00B95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CFBCAF" w14:textId="77777777" w:rsidR="007660B3" w:rsidRDefault="00000000">
    <w:pPr>
      <w:pStyle w:val="Header"/>
    </w:pPr>
    <w:sdt>
      <w:sdtPr>
        <w:id w:val="171999623"/>
        <w:placeholder>
          <w:docPart w:val="74B7C766AE7E2F4398055EE9688F45C2"/>
        </w:placeholder>
        <w:temporary/>
        <w:showingPlcHdr/>
      </w:sdtPr>
      <w:sdtContent>
        <w:r w:rsidR="007660B3">
          <w:t>[Type text]</w:t>
        </w:r>
      </w:sdtContent>
    </w:sdt>
    <w:r w:rsidR="007660B3">
      <w:ptab w:relativeTo="margin" w:alignment="center" w:leader="none"/>
    </w:r>
    <w:sdt>
      <w:sdtPr>
        <w:id w:val="171999624"/>
        <w:placeholder>
          <w:docPart w:val="7B26F7B41DFA994DB803B94A4D903D2A"/>
        </w:placeholder>
        <w:temporary/>
        <w:showingPlcHdr/>
      </w:sdtPr>
      <w:sdtContent>
        <w:r w:rsidR="007660B3">
          <w:t>[Type text]</w:t>
        </w:r>
      </w:sdtContent>
    </w:sdt>
    <w:r w:rsidR="007660B3">
      <w:ptab w:relativeTo="margin" w:alignment="right" w:leader="none"/>
    </w:r>
    <w:sdt>
      <w:sdtPr>
        <w:id w:val="171999625"/>
        <w:placeholder>
          <w:docPart w:val="8452BFCB2BF2544F913794C59C10F72E"/>
        </w:placeholder>
        <w:temporary/>
        <w:showingPlcHdr/>
      </w:sdtPr>
      <w:sdtContent>
        <w:r w:rsidR="007660B3">
          <w:t>[Type text]</w:t>
        </w:r>
      </w:sdtContent>
    </w:sdt>
  </w:p>
  <w:p w14:paraId="545B6886" w14:textId="77777777" w:rsidR="007660B3" w:rsidRDefault="007660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947E10" w14:textId="50309090" w:rsidR="007660B3" w:rsidRPr="00BB42D1" w:rsidRDefault="00BB42D1">
    <w:pPr>
      <w:pStyle w:val="Header"/>
      <w:rPr>
        <w:rFonts w:ascii="Times New Roman" w:hAnsi="Times New Roman" w:cs="Times New Roman"/>
        <w:b/>
        <w:bCs/>
        <w:sz w:val="21"/>
        <w:szCs w:val="21"/>
      </w:rPr>
    </w:pPr>
    <w:r w:rsidRPr="00BB42D1">
      <w:rPr>
        <w:rFonts w:ascii="Times New Roman" w:hAnsi="Times New Roman" w:cs="Times New Roman"/>
        <w:sz w:val="21"/>
        <w:szCs w:val="21"/>
      </w:rPr>
      <w:tab/>
    </w:r>
    <w:r w:rsidRPr="00BB42D1">
      <w:rPr>
        <w:rFonts w:ascii="Times New Roman" w:hAnsi="Times New Roman" w:cs="Times New Roman"/>
        <w:b/>
        <w:bCs/>
        <w:sz w:val="32"/>
        <w:szCs w:val="32"/>
      </w:rPr>
      <w:t>Jennifer McCallen, Ph.D., CPA</w:t>
    </w:r>
  </w:p>
  <w:p w14:paraId="60A5F1D7" w14:textId="77777777" w:rsidR="00BB42D1" w:rsidRPr="00BB42D1" w:rsidRDefault="00BB42D1" w:rsidP="00BB42D1">
    <w:pPr>
      <w:pStyle w:val="Header"/>
      <w:tabs>
        <w:tab w:val="clear" w:pos="8640"/>
        <w:tab w:val="right" w:pos="9360"/>
      </w:tabs>
      <w:rPr>
        <w:rFonts w:ascii="Times New Roman" w:hAnsi="Times New Roman" w:cs="Times New Roman"/>
        <w:sz w:val="21"/>
        <w:szCs w:val="21"/>
      </w:rPr>
    </w:pPr>
  </w:p>
  <w:p w14:paraId="5F8868F8" w14:textId="2DDA7BD1" w:rsidR="00BB42D1" w:rsidRPr="00BB42D1" w:rsidRDefault="00BB42D1" w:rsidP="00BB42D1">
    <w:pPr>
      <w:pStyle w:val="Header"/>
      <w:tabs>
        <w:tab w:val="clear" w:pos="8640"/>
        <w:tab w:val="right" w:pos="9360"/>
      </w:tabs>
      <w:rPr>
        <w:rFonts w:ascii="Times New Roman" w:hAnsi="Times New Roman" w:cs="Times New Roman"/>
        <w:sz w:val="21"/>
        <w:szCs w:val="21"/>
      </w:rPr>
    </w:pPr>
    <w:r w:rsidRPr="00BB42D1">
      <w:rPr>
        <w:rFonts w:ascii="Times New Roman" w:hAnsi="Times New Roman" w:cs="Times New Roman"/>
        <w:sz w:val="21"/>
        <w:szCs w:val="21"/>
      </w:rPr>
      <w:t>Terry College of Business</w:t>
    </w:r>
    <w:r w:rsidRPr="00BB42D1">
      <w:rPr>
        <w:rFonts w:ascii="Times New Roman" w:hAnsi="Times New Roman" w:cs="Times New Roman"/>
        <w:sz w:val="21"/>
        <w:szCs w:val="21"/>
      </w:rPr>
      <w:tab/>
    </w:r>
    <w:r w:rsidRPr="00BB42D1">
      <w:rPr>
        <w:rFonts w:ascii="Times New Roman" w:hAnsi="Times New Roman" w:cs="Times New Roman"/>
        <w:sz w:val="21"/>
        <w:szCs w:val="21"/>
      </w:rPr>
      <w:tab/>
    </w:r>
    <w:r w:rsidR="003D4891">
      <w:rPr>
        <w:rFonts w:ascii="Times New Roman" w:hAnsi="Times New Roman" w:cs="Times New Roman"/>
        <w:sz w:val="21"/>
        <w:szCs w:val="21"/>
      </w:rPr>
      <w:t xml:space="preserve">Work: </w:t>
    </w:r>
    <w:hyperlink r:id="rId1" w:history="1">
      <w:r w:rsidR="003D4891" w:rsidRPr="00A26C01">
        <w:rPr>
          <w:rStyle w:val="Hyperlink"/>
          <w:rFonts w:ascii="Times New Roman" w:hAnsi="Times New Roman" w:cs="Times New Roman"/>
          <w:sz w:val="21"/>
          <w:szCs w:val="21"/>
        </w:rPr>
        <w:t>Jennifer.McCallen@uga.edu</w:t>
      </w:r>
    </w:hyperlink>
  </w:p>
  <w:p w14:paraId="5E7FA5B4" w14:textId="2EEF1FBF" w:rsidR="003D4891" w:rsidRDefault="00BB42D1" w:rsidP="003D4891">
    <w:pPr>
      <w:pStyle w:val="Header"/>
      <w:tabs>
        <w:tab w:val="clear" w:pos="8640"/>
        <w:tab w:val="right" w:pos="9360"/>
      </w:tabs>
      <w:rPr>
        <w:rFonts w:ascii="Times New Roman" w:hAnsi="Times New Roman" w:cs="Times New Roman"/>
        <w:sz w:val="21"/>
        <w:szCs w:val="21"/>
      </w:rPr>
    </w:pPr>
    <w:r w:rsidRPr="00BB42D1">
      <w:rPr>
        <w:rFonts w:ascii="Times New Roman" w:hAnsi="Times New Roman" w:cs="Times New Roman"/>
        <w:sz w:val="21"/>
        <w:szCs w:val="21"/>
      </w:rPr>
      <w:t>J.M. Tull School of Accounting</w:t>
    </w:r>
    <w:r w:rsidRPr="00BB42D1">
      <w:rPr>
        <w:rFonts w:ascii="Times New Roman" w:hAnsi="Times New Roman" w:cs="Times New Roman"/>
        <w:sz w:val="21"/>
        <w:szCs w:val="21"/>
      </w:rPr>
      <w:tab/>
    </w:r>
    <w:r w:rsidRPr="00BB42D1">
      <w:rPr>
        <w:rFonts w:ascii="Times New Roman" w:hAnsi="Times New Roman" w:cs="Times New Roman"/>
        <w:sz w:val="21"/>
        <w:szCs w:val="21"/>
      </w:rPr>
      <w:tab/>
    </w:r>
  </w:p>
  <w:p w14:paraId="78546D81" w14:textId="04662AAB" w:rsidR="00BB42D1" w:rsidRPr="00BB42D1" w:rsidRDefault="00BB42D1" w:rsidP="003D4891">
    <w:pPr>
      <w:pStyle w:val="Header"/>
      <w:tabs>
        <w:tab w:val="clear" w:pos="8640"/>
        <w:tab w:val="right" w:pos="9360"/>
      </w:tabs>
      <w:rPr>
        <w:rFonts w:ascii="Times New Roman" w:hAnsi="Times New Roman" w:cs="Times New Roman"/>
        <w:sz w:val="21"/>
        <w:szCs w:val="21"/>
      </w:rPr>
    </w:pPr>
    <w:r w:rsidRPr="00BB42D1">
      <w:rPr>
        <w:rFonts w:ascii="Times New Roman" w:hAnsi="Times New Roman" w:cs="Times New Roman"/>
        <w:sz w:val="21"/>
        <w:szCs w:val="21"/>
      </w:rPr>
      <w:t>The University of Georgia</w:t>
    </w:r>
  </w:p>
  <w:p w14:paraId="33F316E7" w14:textId="1A86A39D" w:rsidR="00BB42D1" w:rsidRPr="00BB42D1" w:rsidRDefault="00BB42D1">
    <w:pPr>
      <w:pStyle w:val="Header"/>
      <w:rPr>
        <w:rFonts w:ascii="Times New Roman" w:hAnsi="Times New Roman" w:cs="Times New Roman"/>
        <w:sz w:val="21"/>
        <w:szCs w:val="21"/>
      </w:rPr>
    </w:pPr>
    <w:r w:rsidRPr="00BB42D1">
      <w:rPr>
        <w:rFonts w:ascii="Times New Roman" w:hAnsi="Times New Roman" w:cs="Times New Roman"/>
        <w:sz w:val="21"/>
        <w:szCs w:val="21"/>
      </w:rPr>
      <w:t>A325 Moore-Rooker Hall</w:t>
    </w:r>
  </w:p>
  <w:p w14:paraId="2E37A8AB" w14:textId="5D55B8E2" w:rsidR="00BB42D1" w:rsidRPr="00BB42D1" w:rsidRDefault="00BB42D1">
    <w:pPr>
      <w:pStyle w:val="Header"/>
      <w:rPr>
        <w:rFonts w:ascii="Times New Roman" w:hAnsi="Times New Roman" w:cs="Times New Roman"/>
        <w:sz w:val="21"/>
        <w:szCs w:val="21"/>
      </w:rPr>
    </w:pPr>
    <w:r w:rsidRPr="00BB42D1">
      <w:rPr>
        <w:rFonts w:ascii="Times New Roman" w:hAnsi="Times New Roman" w:cs="Times New Roman"/>
        <w:sz w:val="21"/>
        <w:szCs w:val="21"/>
      </w:rPr>
      <w:t>Athens, Georgia 30602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6029DF"/>
    <w:multiLevelType w:val="hybridMultilevel"/>
    <w:tmpl w:val="0868D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B3708"/>
    <w:multiLevelType w:val="hybridMultilevel"/>
    <w:tmpl w:val="1214E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72F68"/>
    <w:multiLevelType w:val="hybridMultilevel"/>
    <w:tmpl w:val="C80A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C1AF6"/>
    <w:multiLevelType w:val="hybridMultilevel"/>
    <w:tmpl w:val="D8700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44BE1"/>
    <w:multiLevelType w:val="multilevel"/>
    <w:tmpl w:val="84F6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B31749"/>
    <w:multiLevelType w:val="hybridMultilevel"/>
    <w:tmpl w:val="46E8B526"/>
    <w:lvl w:ilvl="0" w:tplc="53B25ED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7651B"/>
    <w:multiLevelType w:val="hybridMultilevel"/>
    <w:tmpl w:val="20280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34AFD"/>
    <w:multiLevelType w:val="hybridMultilevel"/>
    <w:tmpl w:val="44E0A3A6"/>
    <w:lvl w:ilvl="0" w:tplc="320E92A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95B6E"/>
    <w:multiLevelType w:val="hybridMultilevel"/>
    <w:tmpl w:val="B8CAB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93437"/>
    <w:multiLevelType w:val="hybridMultilevel"/>
    <w:tmpl w:val="F4D2C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91A12"/>
    <w:multiLevelType w:val="hybridMultilevel"/>
    <w:tmpl w:val="793C8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A693B"/>
    <w:multiLevelType w:val="hybridMultilevel"/>
    <w:tmpl w:val="248EC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0185B"/>
    <w:multiLevelType w:val="multilevel"/>
    <w:tmpl w:val="2C34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2DD2822"/>
    <w:multiLevelType w:val="hybridMultilevel"/>
    <w:tmpl w:val="0946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CD1525"/>
    <w:multiLevelType w:val="hybridMultilevel"/>
    <w:tmpl w:val="DB62E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13BE0"/>
    <w:multiLevelType w:val="hybridMultilevel"/>
    <w:tmpl w:val="7556C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F5A3F"/>
    <w:multiLevelType w:val="hybridMultilevel"/>
    <w:tmpl w:val="ED52E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130D9"/>
    <w:multiLevelType w:val="hybridMultilevel"/>
    <w:tmpl w:val="CD1A1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72D60"/>
    <w:multiLevelType w:val="hybridMultilevel"/>
    <w:tmpl w:val="2DAA2A60"/>
    <w:lvl w:ilvl="0" w:tplc="0E228FF6">
      <w:start w:val="2017"/>
      <w:numFmt w:val="decimal"/>
      <w:lvlText w:val="%1"/>
      <w:lvlJc w:val="left"/>
      <w:pPr>
        <w:ind w:left="1560" w:hanging="48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67A72D6"/>
    <w:multiLevelType w:val="hybridMultilevel"/>
    <w:tmpl w:val="975C3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D48D9"/>
    <w:multiLevelType w:val="hybridMultilevel"/>
    <w:tmpl w:val="CF2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553098">
    <w:abstractNumId w:val="4"/>
  </w:num>
  <w:num w:numId="2" w16cid:durableId="1350139843">
    <w:abstractNumId w:val="9"/>
  </w:num>
  <w:num w:numId="3" w16cid:durableId="526256403">
    <w:abstractNumId w:val="0"/>
  </w:num>
  <w:num w:numId="4" w16cid:durableId="1871526162">
    <w:abstractNumId w:val="14"/>
  </w:num>
  <w:num w:numId="5" w16cid:durableId="1985886149">
    <w:abstractNumId w:val="13"/>
  </w:num>
  <w:num w:numId="6" w16cid:durableId="326447939">
    <w:abstractNumId w:val="19"/>
  </w:num>
  <w:num w:numId="7" w16cid:durableId="241648329">
    <w:abstractNumId w:val="10"/>
  </w:num>
  <w:num w:numId="8" w16cid:durableId="198664039">
    <w:abstractNumId w:val="3"/>
  </w:num>
  <w:num w:numId="9" w16cid:durableId="732460746">
    <w:abstractNumId w:val="6"/>
  </w:num>
  <w:num w:numId="10" w16cid:durableId="1656295654">
    <w:abstractNumId w:val="8"/>
  </w:num>
  <w:num w:numId="11" w16cid:durableId="1925337065">
    <w:abstractNumId w:val="2"/>
  </w:num>
  <w:num w:numId="12" w16cid:durableId="1429349054">
    <w:abstractNumId w:val="20"/>
  </w:num>
  <w:num w:numId="13" w16cid:durableId="124206406">
    <w:abstractNumId w:val="15"/>
  </w:num>
  <w:num w:numId="14" w16cid:durableId="149908664">
    <w:abstractNumId w:val="1"/>
  </w:num>
  <w:num w:numId="15" w16cid:durableId="903419152">
    <w:abstractNumId w:val="11"/>
  </w:num>
  <w:num w:numId="16" w16cid:durableId="492064862">
    <w:abstractNumId w:val="16"/>
  </w:num>
  <w:num w:numId="17" w16cid:durableId="353768461">
    <w:abstractNumId w:val="17"/>
  </w:num>
  <w:num w:numId="18" w16cid:durableId="1984775775">
    <w:abstractNumId w:val="12"/>
  </w:num>
  <w:num w:numId="19" w16cid:durableId="2092659860">
    <w:abstractNumId w:val="7"/>
  </w:num>
  <w:num w:numId="20" w16cid:durableId="2010786349">
    <w:abstractNumId w:val="5"/>
  </w:num>
  <w:num w:numId="21" w16cid:durableId="13000603">
    <w:abstractNumId w:val="1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16A"/>
    <w:rsid w:val="0000111F"/>
    <w:rsid w:val="00005D74"/>
    <w:rsid w:val="00014DA1"/>
    <w:rsid w:val="00014DBE"/>
    <w:rsid w:val="00017020"/>
    <w:rsid w:val="00020E5C"/>
    <w:rsid w:val="00033DB5"/>
    <w:rsid w:val="00055204"/>
    <w:rsid w:val="000720FF"/>
    <w:rsid w:val="00073BC6"/>
    <w:rsid w:val="000806D0"/>
    <w:rsid w:val="0009673D"/>
    <w:rsid w:val="0009699C"/>
    <w:rsid w:val="00097FC0"/>
    <w:rsid w:val="000B1974"/>
    <w:rsid w:val="000C04DD"/>
    <w:rsid w:val="000C0AEA"/>
    <w:rsid w:val="000C498E"/>
    <w:rsid w:val="000D2D79"/>
    <w:rsid w:val="000E3357"/>
    <w:rsid w:val="000E6298"/>
    <w:rsid w:val="000F394C"/>
    <w:rsid w:val="00100E1E"/>
    <w:rsid w:val="00101AA8"/>
    <w:rsid w:val="00104304"/>
    <w:rsid w:val="00105231"/>
    <w:rsid w:val="0012306A"/>
    <w:rsid w:val="0012310F"/>
    <w:rsid w:val="00133B6A"/>
    <w:rsid w:val="00137EF1"/>
    <w:rsid w:val="001466AE"/>
    <w:rsid w:val="0015216B"/>
    <w:rsid w:val="00152529"/>
    <w:rsid w:val="00162BED"/>
    <w:rsid w:val="001707C6"/>
    <w:rsid w:val="001850D4"/>
    <w:rsid w:val="00193029"/>
    <w:rsid w:val="00193BC7"/>
    <w:rsid w:val="0019466B"/>
    <w:rsid w:val="001A1323"/>
    <w:rsid w:val="001A1E52"/>
    <w:rsid w:val="001B2673"/>
    <w:rsid w:val="001B7B69"/>
    <w:rsid w:val="001C193A"/>
    <w:rsid w:val="001C2B28"/>
    <w:rsid w:val="001C43EA"/>
    <w:rsid w:val="001C4FFA"/>
    <w:rsid w:val="001E0671"/>
    <w:rsid w:val="001E497A"/>
    <w:rsid w:val="001F21CD"/>
    <w:rsid w:val="001F6139"/>
    <w:rsid w:val="00224FC4"/>
    <w:rsid w:val="00232102"/>
    <w:rsid w:val="00234DFF"/>
    <w:rsid w:val="0023673B"/>
    <w:rsid w:val="00245777"/>
    <w:rsid w:val="0025288E"/>
    <w:rsid w:val="00253FB8"/>
    <w:rsid w:val="002669BB"/>
    <w:rsid w:val="0026779B"/>
    <w:rsid w:val="002735C0"/>
    <w:rsid w:val="00277E41"/>
    <w:rsid w:val="002972EB"/>
    <w:rsid w:val="002A5418"/>
    <w:rsid w:val="002A5510"/>
    <w:rsid w:val="002B2ED7"/>
    <w:rsid w:val="002B4C65"/>
    <w:rsid w:val="002B76D6"/>
    <w:rsid w:val="002D21B9"/>
    <w:rsid w:val="002D4FBB"/>
    <w:rsid w:val="002E141C"/>
    <w:rsid w:val="002F52A7"/>
    <w:rsid w:val="00300B2C"/>
    <w:rsid w:val="00320A92"/>
    <w:rsid w:val="00322772"/>
    <w:rsid w:val="00341483"/>
    <w:rsid w:val="00346BAC"/>
    <w:rsid w:val="003533EE"/>
    <w:rsid w:val="00356F23"/>
    <w:rsid w:val="00357948"/>
    <w:rsid w:val="003612AF"/>
    <w:rsid w:val="003641C1"/>
    <w:rsid w:val="00364835"/>
    <w:rsid w:val="0036792B"/>
    <w:rsid w:val="003709CB"/>
    <w:rsid w:val="00371359"/>
    <w:rsid w:val="003753F0"/>
    <w:rsid w:val="003757E9"/>
    <w:rsid w:val="003817DE"/>
    <w:rsid w:val="0038271E"/>
    <w:rsid w:val="00382B79"/>
    <w:rsid w:val="00390328"/>
    <w:rsid w:val="003A1BD6"/>
    <w:rsid w:val="003A2868"/>
    <w:rsid w:val="003A3463"/>
    <w:rsid w:val="003D4891"/>
    <w:rsid w:val="003D4B29"/>
    <w:rsid w:val="003E0AC0"/>
    <w:rsid w:val="003E1BD0"/>
    <w:rsid w:val="003E4852"/>
    <w:rsid w:val="003E703F"/>
    <w:rsid w:val="0040097F"/>
    <w:rsid w:val="0041362E"/>
    <w:rsid w:val="0041440A"/>
    <w:rsid w:val="00415126"/>
    <w:rsid w:val="00425F88"/>
    <w:rsid w:val="00431C86"/>
    <w:rsid w:val="00435504"/>
    <w:rsid w:val="00436AC6"/>
    <w:rsid w:val="00442D23"/>
    <w:rsid w:val="004603A1"/>
    <w:rsid w:val="00474188"/>
    <w:rsid w:val="00477743"/>
    <w:rsid w:val="00490613"/>
    <w:rsid w:val="004909EA"/>
    <w:rsid w:val="004911DF"/>
    <w:rsid w:val="00493698"/>
    <w:rsid w:val="004943C7"/>
    <w:rsid w:val="0049725C"/>
    <w:rsid w:val="004A008B"/>
    <w:rsid w:val="004A16D5"/>
    <w:rsid w:val="004B1A5F"/>
    <w:rsid w:val="004B2803"/>
    <w:rsid w:val="004B77CE"/>
    <w:rsid w:val="004C4D2E"/>
    <w:rsid w:val="004C7D47"/>
    <w:rsid w:val="004D2D19"/>
    <w:rsid w:val="004E2316"/>
    <w:rsid w:val="004E2A53"/>
    <w:rsid w:val="004E39D0"/>
    <w:rsid w:val="004F1476"/>
    <w:rsid w:val="004F63CD"/>
    <w:rsid w:val="005175AD"/>
    <w:rsid w:val="005219B2"/>
    <w:rsid w:val="00525788"/>
    <w:rsid w:val="00531B57"/>
    <w:rsid w:val="00550693"/>
    <w:rsid w:val="005537F9"/>
    <w:rsid w:val="00555126"/>
    <w:rsid w:val="005555A0"/>
    <w:rsid w:val="0056014E"/>
    <w:rsid w:val="005640CE"/>
    <w:rsid w:val="00571BF1"/>
    <w:rsid w:val="00571E3C"/>
    <w:rsid w:val="005A1F5B"/>
    <w:rsid w:val="005A73DF"/>
    <w:rsid w:val="005C2A84"/>
    <w:rsid w:val="005C35BF"/>
    <w:rsid w:val="005C6413"/>
    <w:rsid w:val="005D0A91"/>
    <w:rsid w:val="005D410F"/>
    <w:rsid w:val="005D4E50"/>
    <w:rsid w:val="005D5F58"/>
    <w:rsid w:val="005D621C"/>
    <w:rsid w:val="005E0FCB"/>
    <w:rsid w:val="005E225A"/>
    <w:rsid w:val="005E4AE4"/>
    <w:rsid w:val="00600564"/>
    <w:rsid w:val="00602ABA"/>
    <w:rsid w:val="00606053"/>
    <w:rsid w:val="0063113F"/>
    <w:rsid w:val="0063244C"/>
    <w:rsid w:val="00654AFE"/>
    <w:rsid w:val="006679C2"/>
    <w:rsid w:val="0067124A"/>
    <w:rsid w:val="00671B86"/>
    <w:rsid w:val="006747CB"/>
    <w:rsid w:val="00683470"/>
    <w:rsid w:val="00684A75"/>
    <w:rsid w:val="0068621B"/>
    <w:rsid w:val="006A2F1A"/>
    <w:rsid w:val="006B046A"/>
    <w:rsid w:val="006B3CCD"/>
    <w:rsid w:val="006B4DFD"/>
    <w:rsid w:val="006B5A6B"/>
    <w:rsid w:val="006B67DF"/>
    <w:rsid w:val="006B6EB7"/>
    <w:rsid w:val="006B7970"/>
    <w:rsid w:val="006C08F9"/>
    <w:rsid w:val="006C4658"/>
    <w:rsid w:val="006C6AC3"/>
    <w:rsid w:val="006D51BD"/>
    <w:rsid w:val="006E6475"/>
    <w:rsid w:val="00706DC0"/>
    <w:rsid w:val="00710B18"/>
    <w:rsid w:val="00712672"/>
    <w:rsid w:val="00712871"/>
    <w:rsid w:val="007140AE"/>
    <w:rsid w:val="00714431"/>
    <w:rsid w:val="00716FCD"/>
    <w:rsid w:val="00730D6D"/>
    <w:rsid w:val="0073187B"/>
    <w:rsid w:val="00742396"/>
    <w:rsid w:val="0074253F"/>
    <w:rsid w:val="007454FB"/>
    <w:rsid w:val="00750B8F"/>
    <w:rsid w:val="0076007A"/>
    <w:rsid w:val="00762014"/>
    <w:rsid w:val="007660B3"/>
    <w:rsid w:val="00775864"/>
    <w:rsid w:val="00775E05"/>
    <w:rsid w:val="007836D1"/>
    <w:rsid w:val="00783F5A"/>
    <w:rsid w:val="00785936"/>
    <w:rsid w:val="0079749D"/>
    <w:rsid w:val="007C1943"/>
    <w:rsid w:val="007C7D2C"/>
    <w:rsid w:val="007D096A"/>
    <w:rsid w:val="007D7013"/>
    <w:rsid w:val="007F40AE"/>
    <w:rsid w:val="008174A8"/>
    <w:rsid w:val="00817FED"/>
    <w:rsid w:val="00827288"/>
    <w:rsid w:val="0082754D"/>
    <w:rsid w:val="00831EEF"/>
    <w:rsid w:val="00856A60"/>
    <w:rsid w:val="00861022"/>
    <w:rsid w:val="00891038"/>
    <w:rsid w:val="00895CDE"/>
    <w:rsid w:val="008B3DEF"/>
    <w:rsid w:val="008B4051"/>
    <w:rsid w:val="008C4E1E"/>
    <w:rsid w:val="008C5F8F"/>
    <w:rsid w:val="008C651D"/>
    <w:rsid w:val="008D2BE1"/>
    <w:rsid w:val="008D4EAC"/>
    <w:rsid w:val="008E7220"/>
    <w:rsid w:val="00905DE0"/>
    <w:rsid w:val="00907851"/>
    <w:rsid w:val="00910546"/>
    <w:rsid w:val="009148CF"/>
    <w:rsid w:val="00925329"/>
    <w:rsid w:val="00935BFE"/>
    <w:rsid w:val="009605E2"/>
    <w:rsid w:val="00961669"/>
    <w:rsid w:val="0098580E"/>
    <w:rsid w:val="009F2E69"/>
    <w:rsid w:val="00A1224E"/>
    <w:rsid w:val="00A16702"/>
    <w:rsid w:val="00A267B4"/>
    <w:rsid w:val="00A317C0"/>
    <w:rsid w:val="00A32351"/>
    <w:rsid w:val="00A32DD7"/>
    <w:rsid w:val="00A40DB7"/>
    <w:rsid w:val="00A436C1"/>
    <w:rsid w:val="00A47E77"/>
    <w:rsid w:val="00A50CBD"/>
    <w:rsid w:val="00A51538"/>
    <w:rsid w:val="00A565D4"/>
    <w:rsid w:val="00A601DC"/>
    <w:rsid w:val="00A61895"/>
    <w:rsid w:val="00A6270B"/>
    <w:rsid w:val="00A62766"/>
    <w:rsid w:val="00A834D6"/>
    <w:rsid w:val="00A87E3D"/>
    <w:rsid w:val="00A93301"/>
    <w:rsid w:val="00A9395B"/>
    <w:rsid w:val="00AA40F6"/>
    <w:rsid w:val="00AB2CF3"/>
    <w:rsid w:val="00AE1EC2"/>
    <w:rsid w:val="00AE3A19"/>
    <w:rsid w:val="00AE6963"/>
    <w:rsid w:val="00AF0B9B"/>
    <w:rsid w:val="00B34E16"/>
    <w:rsid w:val="00B41D90"/>
    <w:rsid w:val="00B55975"/>
    <w:rsid w:val="00B61A8D"/>
    <w:rsid w:val="00B7747E"/>
    <w:rsid w:val="00B8005A"/>
    <w:rsid w:val="00B81E2E"/>
    <w:rsid w:val="00B8401A"/>
    <w:rsid w:val="00B94B08"/>
    <w:rsid w:val="00B9516A"/>
    <w:rsid w:val="00BA115C"/>
    <w:rsid w:val="00BA7C58"/>
    <w:rsid w:val="00BB42D1"/>
    <w:rsid w:val="00BC18BB"/>
    <w:rsid w:val="00BC20A6"/>
    <w:rsid w:val="00C023AC"/>
    <w:rsid w:val="00C04A5A"/>
    <w:rsid w:val="00C04F75"/>
    <w:rsid w:val="00C05B72"/>
    <w:rsid w:val="00C11742"/>
    <w:rsid w:val="00C13DE4"/>
    <w:rsid w:val="00C14526"/>
    <w:rsid w:val="00C15E22"/>
    <w:rsid w:val="00C207B5"/>
    <w:rsid w:val="00C31B0D"/>
    <w:rsid w:val="00C31C79"/>
    <w:rsid w:val="00C37292"/>
    <w:rsid w:val="00C436B2"/>
    <w:rsid w:val="00C44EA6"/>
    <w:rsid w:val="00C46248"/>
    <w:rsid w:val="00C47C2D"/>
    <w:rsid w:val="00C6281A"/>
    <w:rsid w:val="00C64DCF"/>
    <w:rsid w:val="00C66D70"/>
    <w:rsid w:val="00C67AB9"/>
    <w:rsid w:val="00C7505B"/>
    <w:rsid w:val="00C849AF"/>
    <w:rsid w:val="00C86502"/>
    <w:rsid w:val="00CA1CFD"/>
    <w:rsid w:val="00CB2FE4"/>
    <w:rsid w:val="00CC3451"/>
    <w:rsid w:val="00CC5171"/>
    <w:rsid w:val="00CE0769"/>
    <w:rsid w:val="00CF103B"/>
    <w:rsid w:val="00D34A36"/>
    <w:rsid w:val="00D64613"/>
    <w:rsid w:val="00D64DA3"/>
    <w:rsid w:val="00D676AB"/>
    <w:rsid w:val="00D8227E"/>
    <w:rsid w:val="00D96608"/>
    <w:rsid w:val="00DA7404"/>
    <w:rsid w:val="00DB567E"/>
    <w:rsid w:val="00DB7E24"/>
    <w:rsid w:val="00DC3E69"/>
    <w:rsid w:val="00DC5232"/>
    <w:rsid w:val="00DD417D"/>
    <w:rsid w:val="00DD60C1"/>
    <w:rsid w:val="00DF7589"/>
    <w:rsid w:val="00E04AC7"/>
    <w:rsid w:val="00E06ACA"/>
    <w:rsid w:val="00E23FF0"/>
    <w:rsid w:val="00E317D5"/>
    <w:rsid w:val="00E41DC1"/>
    <w:rsid w:val="00E422D5"/>
    <w:rsid w:val="00E50E44"/>
    <w:rsid w:val="00E52238"/>
    <w:rsid w:val="00E6751E"/>
    <w:rsid w:val="00E71442"/>
    <w:rsid w:val="00E77BB5"/>
    <w:rsid w:val="00E81B87"/>
    <w:rsid w:val="00E82FF5"/>
    <w:rsid w:val="00E87DF4"/>
    <w:rsid w:val="00E941AF"/>
    <w:rsid w:val="00E94466"/>
    <w:rsid w:val="00E96F9D"/>
    <w:rsid w:val="00E974D9"/>
    <w:rsid w:val="00EC2306"/>
    <w:rsid w:val="00EC64E7"/>
    <w:rsid w:val="00ED09C6"/>
    <w:rsid w:val="00ED41F0"/>
    <w:rsid w:val="00ED56C5"/>
    <w:rsid w:val="00ED66B1"/>
    <w:rsid w:val="00EF2848"/>
    <w:rsid w:val="00EF2BBA"/>
    <w:rsid w:val="00EF49B8"/>
    <w:rsid w:val="00EF5D11"/>
    <w:rsid w:val="00F045F2"/>
    <w:rsid w:val="00F07EB7"/>
    <w:rsid w:val="00F1207F"/>
    <w:rsid w:val="00F148FA"/>
    <w:rsid w:val="00F17125"/>
    <w:rsid w:val="00F200B2"/>
    <w:rsid w:val="00F218C5"/>
    <w:rsid w:val="00F256EB"/>
    <w:rsid w:val="00F35852"/>
    <w:rsid w:val="00F3663D"/>
    <w:rsid w:val="00F36E0F"/>
    <w:rsid w:val="00F37AC5"/>
    <w:rsid w:val="00F42076"/>
    <w:rsid w:val="00F56BD2"/>
    <w:rsid w:val="00F7604E"/>
    <w:rsid w:val="00F7785D"/>
    <w:rsid w:val="00F925DC"/>
    <w:rsid w:val="00F92A48"/>
    <w:rsid w:val="00F92B3C"/>
    <w:rsid w:val="00F93E1A"/>
    <w:rsid w:val="00FA2B4D"/>
    <w:rsid w:val="00FB0261"/>
    <w:rsid w:val="00FB7261"/>
    <w:rsid w:val="00FB7867"/>
    <w:rsid w:val="00FC491F"/>
    <w:rsid w:val="00FD62EA"/>
    <w:rsid w:val="00FD71B4"/>
    <w:rsid w:val="00FE01FB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A37140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7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516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51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516A"/>
  </w:style>
  <w:style w:type="paragraph" w:styleId="Footer">
    <w:name w:val="footer"/>
    <w:basedOn w:val="Normal"/>
    <w:link w:val="FooterChar"/>
    <w:uiPriority w:val="99"/>
    <w:unhideWhenUsed/>
    <w:rsid w:val="00B951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16A"/>
  </w:style>
  <w:style w:type="character" w:styleId="FollowedHyperlink">
    <w:name w:val="FollowedHyperlink"/>
    <w:basedOn w:val="DefaultParagraphFont"/>
    <w:uiPriority w:val="99"/>
    <w:semiHidden/>
    <w:unhideWhenUsed/>
    <w:rsid w:val="00B9516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B0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B0D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F3585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B41D90"/>
  </w:style>
  <w:style w:type="character" w:styleId="UnresolvedMention">
    <w:name w:val="Unresolved Mention"/>
    <w:basedOn w:val="DefaultParagraphFont"/>
    <w:uiPriority w:val="99"/>
    <w:rsid w:val="00783F5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51538"/>
    <w:pPr>
      <w:ind w:left="720"/>
      <w:contextualSpacing/>
    </w:pPr>
  </w:style>
  <w:style w:type="paragraph" w:styleId="NoSpacing">
    <w:name w:val="No Spacing"/>
    <w:uiPriority w:val="1"/>
    <w:qFormat/>
    <w:rsid w:val="00F93E1A"/>
    <w:rPr>
      <w:rFonts w:eastAsiaTheme="minorHAns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757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rsid w:val="00356F23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6F2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56F23"/>
    <w:rPr>
      <w:sz w:val="16"/>
      <w:szCs w:val="16"/>
    </w:rPr>
  </w:style>
  <w:style w:type="paragraph" w:styleId="Revision">
    <w:name w:val="Revision"/>
    <w:hidden/>
    <w:uiPriority w:val="99"/>
    <w:semiHidden/>
    <w:rsid w:val="00017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83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0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1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6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28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7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8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2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4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9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1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034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2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5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6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0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3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8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patrendlines.com/2021/02/05/what-auditors-know-about-amazon-product-rating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ec.gov/files/rules/final/2020/34-8836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ssets.pcaobus.org/pcaob-dev/docs/default-source/rulemaking/docket-052/2024-007-adoptingrelease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Jennifer.McCallen@uga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74B7C766AE7E2F4398055EE9688F4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EEBF9-F61C-C942-A507-6DD1A67E692F}"/>
      </w:docPartPr>
      <w:docPartBody>
        <w:p w:rsidR="00881A33" w:rsidRDefault="00331480" w:rsidP="00331480">
          <w:pPr>
            <w:pStyle w:val="74B7C766AE7E2F4398055EE9688F45C2"/>
          </w:pPr>
          <w:r>
            <w:t>[Type text]</w:t>
          </w:r>
        </w:p>
      </w:docPartBody>
    </w:docPart>
    <w:docPart>
      <w:docPartPr>
        <w:name w:val="7B26F7B41DFA994DB803B94A4D903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691F4-5A7E-E043-BB7A-A98CAD0696BB}"/>
      </w:docPartPr>
      <w:docPartBody>
        <w:p w:rsidR="00881A33" w:rsidRDefault="00331480" w:rsidP="00331480">
          <w:pPr>
            <w:pStyle w:val="7B26F7B41DFA994DB803B94A4D903D2A"/>
          </w:pPr>
          <w:r>
            <w:t>[Type text]</w:t>
          </w:r>
        </w:p>
      </w:docPartBody>
    </w:docPart>
    <w:docPart>
      <w:docPartPr>
        <w:name w:val="8452BFCB2BF2544F913794C59C10F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EA2D5-C348-9E4A-91D1-63D2F18A2FB5}"/>
      </w:docPartPr>
      <w:docPartBody>
        <w:p w:rsidR="00881A33" w:rsidRDefault="00331480" w:rsidP="00331480">
          <w:pPr>
            <w:pStyle w:val="8452BFCB2BF2544F913794C59C10F72E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A1"/>
    <w:family w:val="auto"/>
    <w:notTrueType/>
    <w:pitch w:val="default"/>
    <w:sig w:usb0="00000081" w:usb1="00000000" w:usb2="00000000" w:usb3="00000000" w:csb0="00000008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864"/>
    <w:rsid w:val="0002137D"/>
    <w:rsid w:val="00026242"/>
    <w:rsid w:val="000C27DB"/>
    <w:rsid w:val="000F394C"/>
    <w:rsid w:val="00102DBC"/>
    <w:rsid w:val="001079CB"/>
    <w:rsid w:val="00197C4E"/>
    <w:rsid w:val="001C6A17"/>
    <w:rsid w:val="001D0BE0"/>
    <w:rsid w:val="00216EAE"/>
    <w:rsid w:val="00220E1D"/>
    <w:rsid w:val="00222A85"/>
    <w:rsid w:val="00256BE3"/>
    <w:rsid w:val="0027301A"/>
    <w:rsid w:val="002D21B9"/>
    <w:rsid w:val="002E5EDE"/>
    <w:rsid w:val="00331480"/>
    <w:rsid w:val="003404EA"/>
    <w:rsid w:val="003D36C9"/>
    <w:rsid w:val="00402516"/>
    <w:rsid w:val="004135C9"/>
    <w:rsid w:val="0043437A"/>
    <w:rsid w:val="00446785"/>
    <w:rsid w:val="0046788B"/>
    <w:rsid w:val="004859D4"/>
    <w:rsid w:val="004A1339"/>
    <w:rsid w:val="004A64BA"/>
    <w:rsid w:val="00506B62"/>
    <w:rsid w:val="005134ED"/>
    <w:rsid w:val="00534B60"/>
    <w:rsid w:val="0057407F"/>
    <w:rsid w:val="0058451F"/>
    <w:rsid w:val="005D410F"/>
    <w:rsid w:val="005D4E50"/>
    <w:rsid w:val="005F0CAE"/>
    <w:rsid w:val="006166FA"/>
    <w:rsid w:val="00626E9C"/>
    <w:rsid w:val="0068466A"/>
    <w:rsid w:val="00684A75"/>
    <w:rsid w:val="00702ECD"/>
    <w:rsid w:val="007140AE"/>
    <w:rsid w:val="007552F1"/>
    <w:rsid w:val="00761AE1"/>
    <w:rsid w:val="00785CCF"/>
    <w:rsid w:val="007B7CA7"/>
    <w:rsid w:val="008059F7"/>
    <w:rsid w:val="008163EB"/>
    <w:rsid w:val="008243A7"/>
    <w:rsid w:val="00844FA0"/>
    <w:rsid w:val="00856A60"/>
    <w:rsid w:val="00881A33"/>
    <w:rsid w:val="00891038"/>
    <w:rsid w:val="008A4E34"/>
    <w:rsid w:val="008D3092"/>
    <w:rsid w:val="008E1229"/>
    <w:rsid w:val="0091712F"/>
    <w:rsid w:val="009605E2"/>
    <w:rsid w:val="009927F0"/>
    <w:rsid w:val="00992BDE"/>
    <w:rsid w:val="009A1BCC"/>
    <w:rsid w:val="00A00A90"/>
    <w:rsid w:val="00A42D81"/>
    <w:rsid w:val="00A565D4"/>
    <w:rsid w:val="00A859BB"/>
    <w:rsid w:val="00A90F12"/>
    <w:rsid w:val="00A96CF0"/>
    <w:rsid w:val="00AA2779"/>
    <w:rsid w:val="00B50EAA"/>
    <w:rsid w:val="00B75864"/>
    <w:rsid w:val="00B80318"/>
    <w:rsid w:val="00BC1FD6"/>
    <w:rsid w:val="00BF7B83"/>
    <w:rsid w:val="00C160AB"/>
    <w:rsid w:val="00C46EC0"/>
    <w:rsid w:val="00C93A1A"/>
    <w:rsid w:val="00CB2FE4"/>
    <w:rsid w:val="00CE087C"/>
    <w:rsid w:val="00CF103B"/>
    <w:rsid w:val="00D43510"/>
    <w:rsid w:val="00D6099F"/>
    <w:rsid w:val="00DE662A"/>
    <w:rsid w:val="00E15C32"/>
    <w:rsid w:val="00E24795"/>
    <w:rsid w:val="00E81B87"/>
    <w:rsid w:val="00E967BC"/>
    <w:rsid w:val="00F13E58"/>
    <w:rsid w:val="00F204EF"/>
    <w:rsid w:val="00F7604E"/>
    <w:rsid w:val="00F82351"/>
    <w:rsid w:val="00F9432B"/>
    <w:rsid w:val="00FD62EA"/>
    <w:rsid w:val="00FF14AC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B7C766AE7E2F4398055EE9688F45C2">
    <w:name w:val="74B7C766AE7E2F4398055EE9688F45C2"/>
    <w:rsid w:val="00331480"/>
  </w:style>
  <w:style w:type="paragraph" w:customStyle="1" w:styleId="7B26F7B41DFA994DB803B94A4D903D2A">
    <w:name w:val="7B26F7B41DFA994DB803B94A4D903D2A"/>
    <w:rsid w:val="00331480"/>
  </w:style>
  <w:style w:type="paragraph" w:customStyle="1" w:styleId="8452BFCB2BF2544F913794C59C10F72E">
    <w:name w:val="8452BFCB2BF2544F913794C59C10F72E"/>
    <w:rsid w:val="003314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BA5549-B136-BE4F-BB34-63DF0977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Brown</dc:creator>
  <cp:keywords/>
  <dc:description/>
  <cp:lastModifiedBy>Jennifer B Mccallen</cp:lastModifiedBy>
  <cp:revision>2</cp:revision>
  <cp:lastPrinted>2018-12-12T13:51:00Z</cp:lastPrinted>
  <dcterms:created xsi:type="dcterms:W3CDTF">2026-08-10T16:24:00Z</dcterms:created>
  <dcterms:modified xsi:type="dcterms:W3CDTF">2026-08-10T16:24:00Z</dcterms:modified>
</cp:coreProperties>
</file>