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69AC" w14:textId="29391E1E" w:rsidR="00064576" w:rsidRPr="006B2E3A" w:rsidRDefault="000169A8" w:rsidP="00164D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E3A">
        <w:rPr>
          <w:rFonts w:ascii="Times New Roman" w:hAnsi="Times New Roman" w:cs="Times New Roman"/>
          <w:b/>
          <w:bCs/>
          <w:sz w:val="28"/>
          <w:szCs w:val="28"/>
        </w:rPr>
        <w:t>Matt Hall</w:t>
      </w:r>
      <w:r w:rsidR="00B37910" w:rsidRPr="006B2E3A">
        <w:rPr>
          <w:rFonts w:ascii="Times New Roman" w:hAnsi="Times New Roman" w:cs="Times New Roman"/>
          <w:b/>
          <w:bCs/>
          <w:sz w:val="28"/>
          <w:szCs w:val="28"/>
        </w:rPr>
        <w:t>, CPA</w:t>
      </w:r>
    </w:p>
    <w:p w14:paraId="79ECEEF2" w14:textId="77777777" w:rsidR="00164D9C" w:rsidRPr="006B2E3A" w:rsidRDefault="00164D9C" w:rsidP="00164D9C">
      <w:pPr>
        <w:jc w:val="center"/>
        <w:rPr>
          <w:rFonts w:ascii="Times New Roman" w:hAnsi="Times New Roman" w:cs="Times New Roman"/>
        </w:rPr>
      </w:pPr>
    </w:p>
    <w:p w14:paraId="37463C05" w14:textId="77777777" w:rsidR="00EB0C4C" w:rsidRPr="006B2E3A" w:rsidRDefault="00EB0C4C" w:rsidP="00164D9C">
      <w:pPr>
        <w:jc w:val="center"/>
        <w:rPr>
          <w:rFonts w:ascii="Times New Roman" w:hAnsi="Times New Roman" w:cs="Times New Roman"/>
        </w:rPr>
        <w:sectPr w:rsidR="00EB0C4C" w:rsidRPr="006B2E3A" w:rsidSect="00FC0E50">
          <w:footerReference w:type="even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5"/>
        <w:gridCol w:w="3055"/>
      </w:tblGrid>
      <w:tr w:rsidR="00164D9C" w:rsidRPr="006B2E3A" w14:paraId="4312F9D1" w14:textId="77777777" w:rsidTr="009E4B12">
        <w:tc>
          <w:tcPr>
            <w:tcW w:w="7735" w:type="dxa"/>
            <w:tcBorders>
              <w:bottom w:val="single" w:sz="4" w:space="0" w:color="auto"/>
            </w:tcBorders>
          </w:tcPr>
          <w:p w14:paraId="3C3E8659" w14:textId="746555F3" w:rsidR="00164D9C" w:rsidRPr="006B2E3A" w:rsidRDefault="00164D9C" w:rsidP="00164D9C">
            <w:pPr>
              <w:rPr>
                <w:rFonts w:ascii="Times New Roman" w:hAnsi="Times New Roman" w:cs="Times New Roman"/>
                <w:b/>
                <w:bCs/>
              </w:rPr>
            </w:pPr>
            <w:r w:rsidRPr="006B2E3A">
              <w:rPr>
                <w:rFonts w:ascii="Times New Roman" w:hAnsi="Times New Roman" w:cs="Times New Roman"/>
                <w:b/>
                <w:bCs/>
              </w:rPr>
              <w:t>Address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45B4C5BF" w14:textId="739FBCEE" w:rsidR="00164D9C" w:rsidRPr="006B2E3A" w:rsidRDefault="00164D9C" w:rsidP="00164D9C">
            <w:pPr>
              <w:rPr>
                <w:rFonts w:ascii="Times New Roman" w:hAnsi="Times New Roman" w:cs="Times New Roman"/>
                <w:b/>
                <w:bCs/>
              </w:rPr>
            </w:pPr>
            <w:r w:rsidRPr="006B2E3A">
              <w:rPr>
                <w:rFonts w:ascii="Times New Roman" w:hAnsi="Times New Roman" w:cs="Times New Roman"/>
                <w:b/>
                <w:bCs/>
              </w:rPr>
              <w:t>Contact:</w:t>
            </w:r>
          </w:p>
        </w:tc>
      </w:tr>
      <w:tr w:rsidR="00164D9C" w:rsidRPr="006B2E3A" w14:paraId="590F2253" w14:textId="77777777" w:rsidTr="009E4B12">
        <w:tc>
          <w:tcPr>
            <w:tcW w:w="7735" w:type="dxa"/>
            <w:tcBorders>
              <w:top w:val="single" w:sz="4" w:space="0" w:color="auto"/>
            </w:tcBorders>
          </w:tcPr>
          <w:p w14:paraId="4A06A110" w14:textId="1DBB6527" w:rsidR="00164D9C" w:rsidRPr="006B2E3A" w:rsidRDefault="00164D9C" w:rsidP="00164D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B32</w:t>
            </w:r>
            <w:r w:rsidR="00434F9C" w:rsidRPr="006B2E3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 Moore-Rooker Hall</w:t>
            </w:r>
            <w:r w:rsidR="006431AD" w:rsidRPr="006B2E3A">
              <w:rPr>
                <w:rFonts w:ascii="Times New Roman" w:hAnsi="Times New Roman" w:cs="Times New Roman"/>
                <w:sz w:val="22"/>
                <w:szCs w:val="22"/>
              </w:rPr>
              <w:t>, 415 S. Hull Street</w:t>
            </w:r>
          </w:p>
        </w:tc>
        <w:tc>
          <w:tcPr>
            <w:tcW w:w="3055" w:type="dxa"/>
            <w:tcBorders>
              <w:top w:val="single" w:sz="4" w:space="0" w:color="auto"/>
            </w:tcBorders>
          </w:tcPr>
          <w:p w14:paraId="7B5DD05B" w14:textId="5A0C5560" w:rsidR="00164D9C" w:rsidRPr="006B2E3A" w:rsidRDefault="00164D9C" w:rsidP="00164D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Email: </w:t>
            </w:r>
            <w:r w:rsidR="00E547D3" w:rsidRPr="006B2E3A">
              <w:rPr>
                <w:rFonts w:ascii="Times New Roman" w:hAnsi="Times New Roman" w:cs="Times New Roman"/>
                <w:sz w:val="22"/>
                <w:szCs w:val="22"/>
              </w:rPr>
              <w:t>Matt.Hall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@uga.edu</w:t>
            </w:r>
          </w:p>
        </w:tc>
      </w:tr>
      <w:tr w:rsidR="00164D9C" w:rsidRPr="006B2E3A" w14:paraId="5CA62FF9" w14:textId="77777777" w:rsidTr="009E4B12">
        <w:tc>
          <w:tcPr>
            <w:tcW w:w="7735" w:type="dxa"/>
          </w:tcPr>
          <w:p w14:paraId="34A4C051" w14:textId="75F7011E" w:rsidR="00164D9C" w:rsidRPr="006B2E3A" w:rsidRDefault="00164D9C" w:rsidP="00164D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J.M. Tull School of Accounting</w:t>
            </w:r>
          </w:p>
        </w:tc>
        <w:tc>
          <w:tcPr>
            <w:tcW w:w="3055" w:type="dxa"/>
          </w:tcPr>
          <w:p w14:paraId="2F72A810" w14:textId="0B73D478" w:rsidR="00164D9C" w:rsidRPr="006B2E3A" w:rsidRDefault="00164D9C" w:rsidP="00164D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Phone: </w:t>
            </w:r>
            <w:r w:rsidR="00A84AEE"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+1 (</w:t>
            </w:r>
            <w:r w:rsidR="00E547D3" w:rsidRPr="006B2E3A">
              <w:rPr>
                <w:rFonts w:ascii="Times New Roman" w:hAnsi="Times New Roman" w:cs="Times New Roman"/>
                <w:sz w:val="22"/>
                <w:szCs w:val="22"/>
              </w:rPr>
              <w:t>571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E547D3" w:rsidRPr="006B2E3A">
              <w:rPr>
                <w:rFonts w:ascii="Times New Roman" w:hAnsi="Times New Roman" w:cs="Times New Roman"/>
                <w:sz w:val="22"/>
                <w:szCs w:val="22"/>
              </w:rPr>
              <w:t>393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547D3" w:rsidRPr="006B2E3A">
              <w:rPr>
                <w:rFonts w:ascii="Times New Roman" w:hAnsi="Times New Roman" w:cs="Times New Roman"/>
                <w:sz w:val="22"/>
                <w:szCs w:val="22"/>
              </w:rPr>
              <w:t>9659</w:t>
            </w:r>
          </w:p>
        </w:tc>
      </w:tr>
      <w:tr w:rsidR="00164D9C" w:rsidRPr="006B2E3A" w14:paraId="7A1F6EE5" w14:textId="77777777" w:rsidTr="009E4B12">
        <w:tc>
          <w:tcPr>
            <w:tcW w:w="7735" w:type="dxa"/>
          </w:tcPr>
          <w:p w14:paraId="7026BD9A" w14:textId="5CA56880" w:rsidR="00164D9C" w:rsidRPr="006B2E3A" w:rsidRDefault="00164D9C" w:rsidP="00164D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Athens, GA 306</w:t>
            </w:r>
            <w:r w:rsidR="00B37910" w:rsidRPr="006B2E3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3055" w:type="dxa"/>
          </w:tcPr>
          <w:p w14:paraId="1944A94B" w14:textId="77777777" w:rsidR="00164D9C" w:rsidRPr="006B2E3A" w:rsidRDefault="00164D9C" w:rsidP="00164D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0B23DA" w14:textId="77777777" w:rsidR="00164D9C" w:rsidRPr="006B2E3A" w:rsidRDefault="00164D9C" w:rsidP="00FE5A4A">
      <w:pPr>
        <w:rPr>
          <w:rFonts w:ascii="Times New Roman" w:hAnsi="Times New Roman" w:cs="Times New Roman"/>
        </w:rPr>
        <w:sectPr w:rsidR="00164D9C" w:rsidRPr="006B2E3A" w:rsidSect="00FC0E5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5"/>
        <w:gridCol w:w="4495"/>
      </w:tblGrid>
      <w:tr w:rsidR="0060645A" w:rsidRPr="006B2E3A" w14:paraId="6BBFEFDA" w14:textId="77777777" w:rsidTr="00E43593">
        <w:tc>
          <w:tcPr>
            <w:tcW w:w="6295" w:type="dxa"/>
            <w:tcBorders>
              <w:bottom w:val="single" w:sz="4" w:space="0" w:color="auto"/>
            </w:tcBorders>
          </w:tcPr>
          <w:p w14:paraId="05D491F1" w14:textId="77777777" w:rsidR="0060645A" w:rsidRPr="006B2E3A" w:rsidRDefault="0060645A" w:rsidP="00E43593">
            <w:pPr>
              <w:rPr>
                <w:rFonts w:ascii="Times New Roman" w:hAnsi="Times New Roman" w:cs="Times New Roman"/>
                <w:b/>
                <w:bCs/>
              </w:rPr>
            </w:pPr>
            <w:r w:rsidRPr="006B2E3A">
              <w:rPr>
                <w:rFonts w:ascii="Times New Roman" w:hAnsi="Times New Roman" w:cs="Times New Roman"/>
                <w:b/>
                <w:bCs/>
              </w:rPr>
              <w:t>Education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46EF7748" w14:textId="77777777" w:rsidR="0060645A" w:rsidRPr="006B2E3A" w:rsidRDefault="0060645A" w:rsidP="00E435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45A" w:rsidRPr="006B2E3A" w14:paraId="7D662C12" w14:textId="77777777" w:rsidTr="00E43593">
        <w:tc>
          <w:tcPr>
            <w:tcW w:w="6295" w:type="dxa"/>
            <w:tcBorders>
              <w:top w:val="single" w:sz="4" w:space="0" w:color="auto"/>
            </w:tcBorders>
          </w:tcPr>
          <w:p w14:paraId="3D617136" w14:textId="77777777" w:rsidR="0060645A" w:rsidRPr="006B2E3A" w:rsidRDefault="0060645A" w:rsidP="00E43593">
            <w:pPr>
              <w:rPr>
                <w:rFonts w:ascii="Times New Roman" w:hAnsi="Times New Roman" w:cs="Times New Roman"/>
                <w:i/>
                <w:iCs/>
              </w:rPr>
            </w:pPr>
            <w:r w:rsidRPr="006B2E3A">
              <w:rPr>
                <w:rFonts w:ascii="Times New Roman" w:hAnsi="Times New Roman" w:cs="Times New Roman"/>
                <w:i/>
                <w:iCs/>
              </w:rPr>
              <w:t>University of Georgia, Terry College of Business</w:t>
            </w: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5E40F790" w14:textId="77777777" w:rsidR="0060645A" w:rsidRPr="006B2E3A" w:rsidRDefault="0060645A" w:rsidP="00E435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45A" w:rsidRPr="006B2E3A" w14:paraId="591A9924" w14:textId="77777777" w:rsidTr="00E43593">
        <w:tc>
          <w:tcPr>
            <w:tcW w:w="6295" w:type="dxa"/>
          </w:tcPr>
          <w:p w14:paraId="53B5A9CC" w14:textId="4A421544" w:rsidR="0060645A" w:rsidRPr="006B2E3A" w:rsidRDefault="0060645A" w:rsidP="00E43593">
            <w:pPr>
              <w:ind w:left="288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PhD, Accounting</w:t>
            </w:r>
            <w:r w:rsidR="00F56477" w:rsidRPr="006B2E3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 Minor: Finance</w:t>
            </w:r>
          </w:p>
        </w:tc>
        <w:tc>
          <w:tcPr>
            <w:tcW w:w="4495" w:type="dxa"/>
          </w:tcPr>
          <w:p w14:paraId="7B3FC94D" w14:textId="536A343E" w:rsidR="0060645A" w:rsidRPr="006B2E3A" w:rsidRDefault="0060645A" w:rsidP="00E4359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645A" w:rsidRPr="006B2E3A" w14:paraId="3453F141" w14:textId="77777777" w:rsidTr="00E43593">
        <w:tc>
          <w:tcPr>
            <w:tcW w:w="6295" w:type="dxa"/>
          </w:tcPr>
          <w:p w14:paraId="6C71D1D1" w14:textId="77777777" w:rsidR="0060645A" w:rsidRPr="006B2E3A" w:rsidRDefault="0060645A" w:rsidP="00E43593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58B33A9" w14:textId="14E9F1B0" w:rsidR="0060645A" w:rsidRPr="006B2E3A" w:rsidRDefault="00844393" w:rsidP="00E43593">
            <w:pPr>
              <w:rPr>
                <w:rFonts w:ascii="Times New Roman" w:hAnsi="Times New Roman" w:cs="Times New Roman"/>
                <w:i/>
                <w:iCs/>
              </w:rPr>
            </w:pPr>
            <w:r w:rsidRPr="006B2E3A">
              <w:rPr>
                <w:rFonts w:ascii="Times New Roman" w:hAnsi="Times New Roman" w:cs="Times New Roman"/>
                <w:i/>
                <w:iCs/>
              </w:rPr>
              <w:t>Utah State University</w:t>
            </w:r>
            <w:r w:rsidR="0060645A" w:rsidRPr="006B2E3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253578" w:rsidRPr="006B2E3A">
              <w:rPr>
                <w:rFonts w:ascii="Times New Roman" w:hAnsi="Times New Roman" w:cs="Times New Roman"/>
                <w:i/>
                <w:iCs/>
              </w:rPr>
              <w:t>Huntsman School of Business</w:t>
            </w:r>
          </w:p>
        </w:tc>
        <w:tc>
          <w:tcPr>
            <w:tcW w:w="4495" w:type="dxa"/>
          </w:tcPr>
          <w:p w14:paraId="2849DA99" w14:textId="77777777" w:rsidR="0060645A" w:rsidRPr="006B2E3A" w:rsidRDefault="0060645A" w:rsidP="00E435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45A" w:rsidRPr="006B2E3A" w14:paraId="3333549C" w14:textId="77777777" w:rsidTr="00E43593">
        <w:tc>
          <w:tcPr>
            <w:tcW w:w="6295" w:type="dxa"/>
          </w:tcPr>
          <w:p w14:paraId="135B2401" w14:textId="77777777" w:rsidR="0060645A" w:rsidRPr="006B2E3A" w:rsidRDefault="0060645A" w:rsidP="00E43593">
            <w:pPr>
              <w:ind w:left="288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Master of Science, Accountancy</w:t>
            </w:r>
          </w:p>
        </w:tc>
        <w:tc>
          <w:tcPr>
            <w:tcW w:w="4495" w:type="dxa"/>
          </w:tcPr>
          <w:p w14:paraId="2A810897" w14:textId="74F68C97" w:rsidR="0060645A" w:rsidRPr="006B2E3A" w:rsidRDefault="0060645A" w:rsidP="00E4359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May 201</w:t>
            </w:r>
            <w:r w:rsidR="00844393" w:rsidRPr="006B2E3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0645A" w:rsidRPr="006B2E3A" w14:paraId="3FF452F5" w14:textId="77777777" w:rsidTr="00E43593">
        <w:tc>
          <w:tcPr>
            <w:tcW w:w="6295" w:type="dxa"/>
          </w:tcPr>
          <w:p w14:paraId="5341B0A6" w14:textId="50EE798C" w:rsidR="0060645A" w:rsidRPr="006B2E3A" w:rsidRDefault="0060645A" w:rsidP="00E43593">
            <w:pPr>
              <w:ind w:left="288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466EF8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44393" w:rsidRPr="006B2E3A">
              <w:rPr>
                <w:rFonts w:ascii="Times New Roman" w:hAnsi="Times New Roman" w:cs="Times New Roman"/>
                <w:sz w:val="22"/>
                <w:szCs w:val="22"/>
              </w:rPr>
              <w:t>Accounting</w:t>
            </w:r>
          </w:p>
        </w:tc>
        <w:tc>
          <w:tcPr>
            <w:tcW w:w="4495" w:type="dxa"/>
          </w:tcPr>
          <w:p w14:paraId="1A22B131" w14:textId="3A70EF6B" w:rsidR="0060645A" w:rsidRPr="006B2E3A" w:rsidRDefault="0060645A" w:rsidP="00E4359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May 201</w:t>
            </w:r>
            <w:r w:rsidR="00844393" w:rsidRPr="006B2E3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</w:tbl>
    <w:p w14:paraId="3B9B4C21" w14:textId="77777777" w:rsidR="006C4471" w:rsidRPr="006B2E3A" w:rsidRDefault="006C4471" w:rsidP="005D7C13">
      <w:pPr>
        <w:rPr>
          <w:rFonts w:ascii="Times New Roman" w:hAnsi="Times New Roman" w:cs="Times New Roman"/>
        </w:rPr>
        <w:sectPr w:rsidR="006C4471" w:rsidRPr="006B2E3A" w:rsidSect="00FC0E5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4978"/>
        <w:gridCol w:w="2484"/>
        <w:gridCol w:w="153"/>
        <w:gridCol w:w="1961"/>
        <w:gridCol w:w="10"/>
      </w:tblGrid>
      <w:tr w:rsidR="006431AD" w:rsidRPr="006B2E3A" w14:paraId="0F4E086B" w14:textId="77777777" w:rsidTr="00522F11">
        <w:trPr>
          <w:gridAfter w:val="1"/>
          <w:wAfter w:w="10" w:type="dxa"/>
        </w:trPr>
        <w:tc>
          <w:tcPr>
            <w:tcW w:w="8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458B1" w14:textId="55F2823C" w:rsidR="006431AD" w:rsidRPr="006B2E3A" w:rsidRDefault="006431AD" w:rsidP="001F2F8E">
            <w:pPr>
              <w:rPr>
                <w:rFonts w:ascii="Times New Roman" w:hAnsi="Times New Roman" w:cs="Times New Roman"/>
              </w:rPr>
            </w:pPr>
            <w:r w:rsidRPr="006B2E3A">
              <w:rPr>
                <w:rFonts w:ascii="Times New Roman" w:hAnsi="Times New Roman" w:cs="Times New Roman"/>
                <w:b/>
                <w:bCs/>
              </w:rPr>
              <w:t>Research</w:t>
            </w:r>
            <w:r w:rsidR="007E7E93" w:rsidRPr="006B2E3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B5BD0" w14:textId="77777777" w:rsidR="006431AD" w:rsidRPr="006B2E3A" w:rsidRDefault="006431AD" w:rsidP="001F2F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1AD" w:rsidRPr="006B2E3A" w14:paraId="37D6F92C" w14:textId="77777777" w:rsidTr="00DC581B">
        <w:trPr>
          <w:gridAfter w:val="1"/>
          <w:wAfter w:w="10" w:type="dxa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12693B" w14:textId="77777777" w:rsidR="00D8096E" w:rsidRDefault="00522F11" w:rsidP="0078335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Publications</w:t>
            </w:r>
          </w:p>
          <w:p w14:paraId="4F096E3D" w14:textId="2FE69A45" w:rsidR="00522F11" w:rsidRPr="00522F11" w:rsidRDefault="00522F11" w:rsidP="0078335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31AD" w:rsidRPr="006B2E3A" w14:paraId="5B919D97" w14:textId="77777777" w:rsidTr="00522F11">
        <w:trPr>
          <w:gridAfter w:val="1"/>
          <w:wAfter w:w="10" w:type="dxa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B670614" w14:textId="01A1C16A" w:rsidR="006431AD" w:rsidRPr="006B2E3A" w:rsidRDefault="006431AD" w:rsidP="006431A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[1]</w:t>
            </w:r>
          </w:p>
        </w:tc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99F044" w14:textId="523A71BF" w:rsidR="006431AD" w:rsidRDefault="006431AD" w:rsidP="00FB5C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FB5C33" w:rsidRPr="006B2E3A">
              <w:rPr>
                <w:rFonts w:ascii="Times New Roman" w:hAnsi="Times New Roman" w:cs="Times New Roman"/>
                <w:sz w:val="22"/>
                <w:szCs w:val="22"/>
              </w:rPr>
              <w:t>Sound Analysis? Investing Podcasts and Investor Information Processing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” (with </w:t>
            </w:r>
            <w:r w:rsidR="00FB5C33" w:rsidRPr="006B2E3A">
              <w:rPr>
                <w:rFonts w:ascii="Times New Roman" w:hAnsi="Times New Roman" w:cs="Times New Roman"/>
                <w:sz w:val="22"/>
                <w:szCs w:val="22"/>
              </w:rPr>
              <w:t>Braiden Coleman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FB5C33" w:rsidRPr="006B2E3A">
              <w:rPr>
                <w:rFonts w:ascii="Times New Roman" w:hAnsi="Times New Roman" w:cs="Times New Roman"/>
                <w:sz w:val="22"/>
                <w:szCs w:val="22"/>
              </w:rPr>
              <w:t>Karson Fronk, and Brady Twedt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1C5483FF" w14:textId="534DCB8B" w:rsidR="005369D9" w:rsidRPr="00405B61" w:rsidRDefault="00522F11" w:rsidP="005369D9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Forthcoming at the</w:t>
            </w:r>
            <w:r w:rsidR="005369D9" w:rsidRPr="00405B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5369D9" w:rsidRPr="00405B61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Review of Accounting Studies</w:t>
            </w:r>
          </w:p>
          <w:p w14:paraId="478A1236" w14:textId="35581E99" w:rsidR="00522F11" w:rsidRPr="00522F11" w:rsidRDefault="004A0DA9" w:rsidP="00522F1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Review of Accounting Studies 2025 conference paper</w:t>
            </w:r>
          </w:p>
          <w:p w14:paraId="24B8AB55" w14:textId="5D3EFEDF" w:rsidR="004A0DA9" w:rsidRPr="006B2E3A" w:rsidRDefault="004A0DA9" w:rsidP="004A0DA9">
            <w:pPr>
              <w:pStyle w:val="ListParagrap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522F11" w:rsidRPr="006B2E3A" w14:paraId="5792A591" w14:textId="77777777" w:rsidTr="00F6629D">
        <w:trPr>
          <w:gridAfter w:val="1"/>
          <w:wAfter w:w="10" w:type="dxa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90"/>
            </w:tblGrid>
            <w:tr w:rsidR="00522F11" w:rsidRPr="006B2E3A" w14:paraId="1EA0E6EF" w14:textId="77777777" w:rsidTr="000122AF">
              <w:tc>
                <w:tcPr>
                  <w:tcW w:w="10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DB7A11" w14:textId="50E2C6C7" w:rsidR="00522F11" w:rsidRDefault="00522F11" w:rsidP="00522F11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Working Papers</w:t>
                  </w:r>
                </w:p>
                <w:p w14:paraId="46E6C859" w14:textId="77777777" w:rsidR="00522F11" w:rsidRPr="00522F11" w:rsidRDefault="00522F11" w:rsidP="00522F11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14:paraId="4EA2D358" w14:textId="77777777" w:rsidR="00522F11" w:rsidRPr="006B2E3A" w:rsidRDefault="00522F11" w:rsidP="006431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31AD" w:rsidRPr="006B2E3A" w14:paraId="2DFC590D" w14:textId="77777777" w:rsidTr="00522F11">
        <w:trPr>
          <w:gridAfter w:val="1"/>
          <w:wAfter w:w="10" w:type="dxa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3D3FDB7" w14:textId="70C99833" w:rsidR="006431AD" w:rsidRPr="006B2E3A" w:rsidRDefault="006431AD" w:rsidP="006431A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[2]</w:t>
            </w:r>
          </w:p>
        </w:tc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49620A" w14:textId="4F418350" w:rsidR="006431AD" w:rsidRPr="006B2E3A" w:rsidRDefault="004A0DA9" w:rsidP="006431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“Earnings Releases and Patterns in Information Asymmetry</w:t>
            </w:r>
            <w:r w:rsidR="006431AD" w:rsidRPr="006B2E3A">
              <w:rPr>
                <w:rFonts w:ascii="Times New Roman" w:hAnsi="Times New Roman" w:cs="Times New Roman"/>
                <w:sz w:val="22"/>
                <w:szCs w:val="22"/>
              </w:rPr>
              <w:t>” (with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 Enrique Gomez and Frank Heflin</w:t>
            </w:r>
            <w:r w:rsidR="006431AD" w:rsidRPr="006B2E3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DA40D5F" w14:textId="6F3D0469" w:rsidR="006431AD" w:rsidRPr="006B2E3A" w:rsidRDefault="003256C2" w:rsidP="0019746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Revise and resubmit at</w:t>
            </w:r>
            <w:r w:rsidR="00FB5C33"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650B3" w:rsidRPr="00522F1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</w:t>
            </w:r>
            <w:r w:rsidR="005369D9" w:rsidRPr="00522F1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he Accounting Review</w:t>
            </w:r>
          </w:p>
          <w:p w14:paraId="26B94E44" w14:textId="4E0A3E85" w:rsidR="00197462" w:rsidRPr="006B2E3A" w:rsidRDefault="00197462" w:rsidP="00197462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096E" w:rsidRPr="006B2E3A" w14:paraId="18F7B1FA" w14:textId="77777777" w:rsidTr="00522F11">
        <w:trPr>
          <w:gridAfter w:val="1"/>
          <w:wAfter w:w="10" w:type="dxa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F441FDA" w14:textId="5366609B" w:rsidR="00D8096E" w:rsidRPr="006B2E3A" w:rsidRDefault="00D8096E" w:rsidP="006431A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[3]</w:t>
            </w:r>
          </w:p>
        </w:tc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0E6F95" w14:textId="6FE03E7F" w:rsidR="00D8096E" w:rsidRDefault="00D8096E" w:rsidP="00D809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4A0DA9" w:rsidRPr="006B2E3A">
              <w:rPr>
                <w:rFonts w:ascii="Times New Roman" w:hAnsi="Times New Roman" w:cs="Times New Roman"/>
                <w:sz w:val="22"/>
                <w:szCs w:val="22"/>
              </w:rPr>
              <w:t>Hedge Fund Activism and Non-GAAP Reporting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” (</w:t>
            </w:r>
            <w:r w:rsidR="004A0DA9" w:rsidRPr="006B2E3A">
              <w:rPr>
                <w:rFonts w:ascii="Times New Roman" w:hAnsi="Times New Roman" w:cs="Times New Roman"/>
                <w:sz w:val="22"/>
                <w:szCs w:val="22"/>
              </w:rPr>
              <w:t>with Nerissa Brown, Ted Christensen, and Henry Wang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14:paraId="7386E478" w14:textId="04AC4E93" w:rsidR="00FC7480" w:rsidRPr="006B2E3A" w:rsidRDefault="00FC7480" w:rsidP="00522F11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480" w:rsidRPr="006B2E3A" w14:paraId="2C2D1D72" w14:textId="77777777" w:rsidTr="00522F11">
        <w:trPr>
          <w:gridAfter w:val="1"/>
          <w:wAfter w:w="10" w:type="dxa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ABE756D" w14:textId="7C1DC62B" w:rsidR="00FC7480" w:rsidRPr="006B2E3A" w:rsidRDefault="00FC7480" w:rsidP="006431A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[4]</w:t>
            </w:r>
          </w:p>
        </w:tc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20760E" w14:textId="1F3115CA" w:rsidR="00FC7480" w:rsidRPr="006B2E3A" w:rsidRDefault="00E547D3" w:rsidP="00D809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DE6B99" w:rsidRPr="00DE6B99">
              <w:rPr>
                <w:rFonts w:ascii="Times New Roman" w:hAnsi="Times New Roman" w:cs="Times New Roman"/>
                <w:sz w:val="22"/>
                <w:szCs w:val="22"/>
              </w:rPr>
              <w:t>The Determinants and Informativeness of SEC Enforcement Action Disclosure Channels</w:t>
            </w:r>
            <w:r w:rsidR="00844393"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” 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(Dissertation)</w:t>
            </w:r>
          </w:p>
          <w:p w14:paraId="17AB92D8" w14:textId="76837C38" w:rsidR="00844393" w:rsidRPr="006B2E3A" w:rsidRDefault="00844393" w:rsidP="0084439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Job market paper</w:t>
            </w:r>
          </w:p>
        </w:tc>
      </w:tr>
      <w:tr w:rsidR="006431AD" w:rsidRPr="006B2E3A" w14:paraId="0EF2C576" w14:textId="77777777" w:rsidTr="00DC581B">
        <w:trPr>
          <w:gridAfter w:val="1"/>
          <w:wAfter w:w="10" w:type="dxa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B8E921" w14:textId="77777777" w:rsidR="00197462" w:rsidRPr="006B2E3A" w:rsidRDefault="00197462" w:rsidP="00013C23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81E41C5" w14:textId="49A1DD70" w:rsidR="006431AD" w:rsidRPr="006B2E3A" w:rsidRDefault="006431AD" w:rsidP="00013C23">
            <w:pPr>
              <w:rPr>
                <w:rFonts w:ascii="Times New Roman" w:hAnsi="Times New Roman" w:cs="Times New Roman"/>
                <w:i/>
                <w:iCs/>
              </w:rPr>
            </w:pPr>
            <w:r w:rsidRPr="006B2E3A">
              <w:rPr>
                <w:rFonts w:ascii="Times New Roman" w:hAnsi="Times New Roman" w:cs="Times New Roman"/>
                <w:i/>
                <w:iCs/>
              </w:rPr>
              <w:t>Work in process</w:t>
            </w:r>
          </w:p>
          <w:p w14:paraId="4C024A8C" w14:textId="5D66B13F" w:rsidR="00D8096E" w:rsidRPr="006B2E3A" w:rsidRDefault="00D8096E" w:rsidP="00013C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094C" w:rsidRPr="006B2E3A" w14:paraId="30A0BDAD" w14:textId="77777777" w:rsidTr="00522F11">
        <w:trPr>
          <w:gridAfter w:val="1"/>
          <w:wAfter w:w="10" w:type="dxa"/>
          <w:trHeight w:val="8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A0B589E" w14:textId="7D7CBFB8" w:rsidR="0004094C" w:rsidRPr="006B2E3A" w:rsidRDefault="0004094C" w:rsidP="0004094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</w:t>
            </w:r>
            <w:r w:rsidR="00FC7480" w:rsidRPr="006B2E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6B2E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153F96" w14:textId="5DF082FA" w:rsidR="0004094C" w:rsidRPr="006B2E3A" w:rsidRDefault="0004094C" w:rsidP="000409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4A0DA9"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Fractional Trading and </w:t>
            </w:r>
            <w:r w:rsidR="00E547D3" w:rsidRPr="006B2E3A">
              <w:rPr>
                <w:rFonts w:ascii="Times New Roman" w:hAnsi="Times New Roman" w:cs="Times New Roman"/>
                <w:sz w:val="22"/>
                <w:szCs w:val="22"/>
              </w:rPr>
              <w:t>Earnings Releases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” </w:t>
            </w:r>
            <w:r w:rsidR="00FC7480" w:rsidRPr="006B2E3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547D3" w:rsidRPr="006B2E3A">
              <w:rPr>
                <w:rFonts w:ascii="Times New Roman" w:hAnsi="Times New Roman" w:cs="Times New Roman"/>
                <w:sz w:val="22"/>
                <w:szCs w:val="22"/>
              </w:rPr>
              <w:t>with Enrique Gomez and James Warren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50538EF9" w14:textId="14937BE1" w:rsidR="00197462" w:rsidRPr="006B2E3A" w:rsidRDefault="00E547D3" w:rsidP="0019746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Preparing</w:t>
            </w:r>
            <w:r w:rsidR="00A70EEC"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 tables</w:t>
            </w:r>
          </w:p>
        </w:tc>
      </w:tr>
      <w:tr w:rsidR="005D7C13" w:rsidRPr="006B2E3A" w14:paraId="195643EA" w14:textId="77777777" w:rsidTr="00522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6192" w:type="dxa"/>
            <w:gridSpan w:val="2"/>
            <w:tcBorders>
              <w:bottom w:val="single" w:sz="4" w:space="0" w:color="auto"/>
            </w:tcBorders>
          </w:tcPr>
          <w:p w14:paraId="7FBDA51D" w14:textId="77777777" w:rsidR="005D7C13" w:rsidRPr="006B2E3A" w:rsidRDefault="005D7C13" w:rsidP="0095026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9743B81" w14:textId="77777777" w:rsidR="005D7C13" w:rsidRPr="006B2E3A" w:rsidRDefault="005D7C13" w:rsidP="0095026C">
            <w:pPr>
              <w:rPr>
                <w:rFonts w:ascii="Times New Roman" w:hAnsi="Times New Roman" w:cs="Times New Roman"/>
                <w:b/>
                <w:bCs/>
              </w:rPr>
            </w:pPr>
            <w:r w:rsidRPr="006B2E3A">
              <w:rPr>
                <w:rFonts w:ascii="Times New Roman" w:hAnsi="Times New Roman" w:cs="Times New Roman"/>
                <w:b/>
                <w:bCs/>
              </w:rPr>
              <w:t>Professional Experience</w:t>
            </w:r>
          </w:p>
        </w:tc>
        <w:tc>
          <w:tcPr>
            <w:tcW w:w="4598" w:type="dxa"/>
            <w:gridSpan w:val="3"/>
            <w:tcBorders>
              <w:bottom w:val="single" w:sz="4" w:space="0" w:color="auto"/>
            </w:tcBorders>
          </w:tcPr>
          <w:p w14:paraId="6B1B81FA" w14:textId="77777777" w:rsidR="005D7C13" w:rsidRPr="006B2E3A" w:rsidRDefault="005D7C13" w:rsidP="009502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C13" w:rsidRPr="006B2E3A" w14:paraId="0A5C3420" w14:textId="77777777" w:rsidTr="00522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6192" w:type="dxa"/>
            <w:gridSpan w:val="2"/>
            <w:tcBorders>
              <w:top w:val="single" w:sz="4" w:space="0" w:color="auto"/>
            </w:tcBorders>
          </w:tcPr>
          <w:p w14:paraId="1D7837A9" w14:textId="0835F0DF" w:rsidR="005D7C13" w:rsidRPr="006B2E3A" w:rsidRDefault="00E547D3" w:rsidP="0095026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B2E3A">
              <w:rPr>
                <w:rFonts w:ascii="Times New Roman" w:hAnsi="Times New Roman" w:cs="Times New Roman"/>
                <w:i/>
                <w:iCs/>
              </w:rPr>
              <w:t>Comscore</w:t>
            </w:r>
            <w:proofErr w:type="spellEnd"/>
          </w:p>
        </w:tc>
        <w:tc>
          <w:tcPr>
            <w:tcW w:w="4598" w:type="dxa"/>
            <w:gridSpan w:val="3"/>
            <w:tcBorders>
              <w:top w:val="single" w:sz="4" w:space="0" w:color="auto"/>
            </w:tcBorders>
          </w:tcPr>
          <w:p w14:paraId="27FC0518" w14:textId="77777777" w:rsidR="005D7C13" w:rsidRPr="006B2E3A" w:rsidRDefault="005D7C13" w:rsidP="009502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C13" w:rsidRPr="006B2E3A" w14:paraId="28523165" w14:textId="77777777" w:rsidTr="00522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6192" w:type="dxa"/>
            <w:gridSpan w:val="2"/>
          </w:tcPr>
          <w:p w14:paraId="00C8B16F" w14:textId="6911DB6D" w:rsidR="005D7C13" w:rsidRPr="006B2E3A" w:rsidRDefault="00E547D3" w:rsidP="0095026C">
            <w:pPr>
              <w:ind w:left="288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Internal Audit</w:t>
            </w:r>
            <w:r w:rsidR="005D7C13"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 | Manager</w:t>
            </w:r>
          </w:p>
        </w:tc>
        <w:tc>
          <w:tcPr>
            <w:tcW w:w="4598" w:type="dxa"/>
            <w:gridSpan w:val="3"/>
          </w:tcPr>
          <w:p w14:paraId="2E4BADAA" w14:textId="46D52B98" w:rsidR="005D7C13" w:rsidRPr="006B2E3A" w:rsidRDefault="00E547D3" w:rsidP="00DC581B">
            <w:pPr>
              <w:ind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Reston, VA</w:t>
            </w:r>
            <w:r w:rsidR="005D7C13"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 | 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November 2019 – July 2022</w:t>
            </w:r>
          </w:p>
        </w:tc>
      </w:tr>
      <w:tr w:rsidR="005D7C13" w:rsidRPr="006B2E3A" w14:paraId="3578853B" w14:textId="77777777" w:rsidTr="00522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6192" w:type="dxa"/>
            <w:gridSpan w:val="2"/>
          </w:tcPr>
          <w:p w14:paraId="743DBE7A" w14:textId="77777777" w:rsidR="005D7C13" w:rsidRPr="006B2E3A" w:rsidRDefault="005D7C13" w:rsidP="0095026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C13B26" w14:textId="77777777" w:rsidR="005D7C13" w:rsidRPr="006B2E3A" w:rsidRDefault="005D7C13" w:rsidP="0095026C">
            <w:pPr>
              <w:rPr>
                <w:rFonts w:ascii="Times New Roman" w:hAnsi="Times New Roman" w:cs="Times New Roman"/>
                <w:i/>
                <w:iCs/>
              </w:rPr>
            </w:pPr>
            <w:r w:rsidRPr="006B2E3A">
              <w:rPr>
                <w:rFonts w:ascii="Times New Roman" w:hAnsi="Times New Roman" w:cs="Times New Roman"/>
                <w:i/>
                <w:iCs/>
              </w:rPr>
              <w:t>PwC</w:t>
            </w:r>
          </w:p>
        </w:tc>
        <w:tc>
          <w:tcPr>
            <w:tcW w:w="4598" w:type="dxa"/>
            <w:gridSpan w:val="3"/>
          </w:tcPr>
          <w:p w14:paraId="33072DE5" w14:textId="77777777" w:rsidR="005D7C13" w:rsidRPr="006B2E3A" w:rsidRDefault="005D7C13" w:rsidP="009502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C13" w:rsidRPr="006B2E3A" w14:paraId="700B1313" w14:textId="77777777" w:rsidTr="00522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6192" w:type="dxa"/>
            <w:gridSpan w:val="2"/>
          </w:tcPr>
          <w:p w14:paraId="6B9BF682" w14:textId="05B09F64" w:rsidR="005D7C13" w:rsidRPr="006B2E3A" w:rsidRDefault="005D7C13" w:rsidP="0095026C">
            <w:pPr>
              <w:ind w:left="288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Assurance Services | Sr. Associate</w:t>
            </w:r>
          </w:p>
        </w:tc>
        <w:tc>
          <w:tcPr>
            <w:tcW w:w="4598" w:type="dxa"/>
            <w:gridSpan w:val="3"/>
          </w:tcPr>
          <w:p w14:paraId="594CBD68" w14:textId="7AD5E39D" w:rsidR="005D7C13" w:rsidRPr="006B2E3A" w:rsidRDefault="00E547D3" w:rsidP="00DC581B">
            <w:pPr>
              <w:ind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McLean, VA</w:t>
            </w:r>
            <w:r w:rsidR="005D7C13"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 | </w:t>
            </w:r>
            <w:r w:rsidR="00DC581B" w:rsidRPr="006B2E3A">
              <w:rPr>
                <w:rFonts w:ascii="Times New Roman" w:hAnsi="Times New Roman" w:cs="Times New Roman"/>
                <w:sz w:val="22"/>
                <w:szCs w:val="22"/>
              </w:rPr>
              <w:t>August</w:t>
            </w:r>
            <w:r w:rsidR="005D7C13"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 w:rsidR="00DC581B" w:rsidRPr="006B2E3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5D7C13"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November 2019</w:t>
            </w:r>
          </w:p>
        </w:tc>
      </w:tr>
      <w:tr w:rsidR="00DC581B" w:rsidRPr="006B2E3A" w14:paraId="766A30DF" w14:textId="77777777" w:rsidTr="00522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6192" w:type="dxa"/>
            <w:gridSpan w:val="2"/>
          </w:tcPr>
          <w:p w14:paraId="7D87929D" w14:textId="6DFB32D2" w:rsidR="00DC581B" w:rsidRPr="006B2E3A" w:rsidRDefault="00DC581B" w:rsidP="00DC581B">
            <w:pPr>
              <w:ind w:left="288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Assurance Services | Exp. Associate</w:t>
            </w:r>
          </w:p>
        </w:tc>
        <w:tc>
          <w:tcPr>
            <w:tcW w:w="4598" w:type="dxa"/>
            <w:gridSpan w:val="3"/>
          </w:tcPr>
          <w:p w14:paraId="55108925" w14:textId="6A13855E" w:rsidR="00DC581B" w:rsidRPr="006B2E3A" w:rsidRDefault="00DC581B" w:rsidP="00DC581B">
            <w:pPr>
              <w:ind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McLean, VA | August 2014 – July 2017</w:t>
            </w:r>
          </w:p>
        </w:tc>
      </w:tr>
      <w:tr w:rsidR="00DC581B" w:rsidRPr="006B2E3A" w14:paraId="636199E8" w14:textId="77777777" w:rsidTr="00522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6192" w:type="dxa"/>
            <w:gridSpan w:val="2"/>
          </w:tcPr>
          <w:p w14:paraId="72E1A097" w14:textId="437478C0" w:rsidR="00DC581B" w:rsidRPr="006B2E3A" w:rsidRDefault="00DC581B" w:rsidP="00DC581B">
            <w:pPr>
              <w:ind w:left="288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Assurance Intern | Sr. Associate</w:t>
            </w:r>
          </w:p>
        </w:tc>
        <w:tc>
          <w:tcPr>
            <w:tcW w:w="4598" w:type="dxa"/>
            <w:gridSpan w:val="3"/>
          </w:tcPr>
          <w:p w14:paraId="54DAA7BB" w14:textId="1F206D79" w:rsidR="00DC581B" w:rsidRPr="006B2E3A" w:rsidRDefault="00DC581B" w:rsidP="00DC581B">
            <w:pPr>
              <w:ind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McLean, VA | June 2013 – August 2013</w:t>
            </w:r>
          </w:p>
        </w:tc>
      </w:tr>
      <w:tr w:rsidR="00DC581B" w:rsidRPr="006B2E3A" w14:paraId="6F9CA715" w14:textId="77777777" w:rsidTr="00522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6192" w:type="dxa"/>
            <w:gridSpan w:val="2"/>
          </w:tcPr>
          <w:p w14:paraId="380FD542" w14:textId="77777777" w:rsidR="00DC581B" w:rsidRPr="006B2E3A" w:rsidRDefault="00DC581B" w:rsidP="00DC581B">
            <w:pPr>
              <w:ind w:left="28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8" w:type="dxa"/>
            <w:gridSpan w:val="3"/>
          </w:tcPr>
          <w:p w14:paraId="52750DBB" w14:textId="77777777" w:rsidR="00DC581B" w:rsidRPr="006B2E3A" w:rsidRDefault="00DC581B" w:rsidP="00DC581B">
            <w:pPr>
              <w:ind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581B" w:rsidRPr="006B2E3A" w14:paraId="55B307A4" w14:textId="77777777" w:rsidTr="00522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6192" w:type="dxa"/>
            <w:gridSpan w:val="2"/>
          </w:tcPr>
          <w:p w14:paraId="04BB9E12" w14:textId="7309CEB7" w:rsidR="00DC581B" w:rsidRPr="006B2E3A" w:rsidRDefault="00DC581B" w:rsidP="00DC58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Utah State University</w:t>
            </w:r>
          </w:p>
        </w:tc>
        <w:tc>
          <w:tcPr>
            <w:tcW w:w="4598" w:type="dxa"/>
            <w:gridSpan w:val="3"/>
          </w:tcPr>
          <w:p w14:paraId="2CABCBB7" w14:textId="379673DF" w:rsidR="00DC581B" w:rsidRPr="006B2E3A" w:rsidRDefault="00DC581B" w:rsidP="00DC581B">
            <w:pPr>
              <w:ind w:right="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Logan, UT | August 2013 – December 2013</w:t>
            </w:r>
          </w:p>
        </w:tc>
      </w:tr>
      <w:tr w:rsidR="00DC581B" w:rsidRPr="006B2E3A" w14:paraId="7C9EBFC6" w14:textId="77777777" w:rsidTr="00522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6192" w:type="dxa"/>
            <w:gridSpan w:val="2"/>
          </w:tcPr>
          <w:p w14:paraId="73E7A700" w14:textId="71DB22F6" w:rsidR="00DC581B" w:rsidRPr="006B2E3A" w:rsidRDefault="00DC581B" w:rsidP="00DC581B">
            <w:pPr>
              <w:ind w:left="288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Graduate Research Assistant for Dr. Jeffery Doyle</w:t>
            </w:r>
          </w:p>
        </w:tc>
        <w:tc>
          <w:tcPr>
            <w:tcW w:w="4598" w:type="dxa"/>
            <w:gridSpan w:val="3"/>
          </w:tcPr>
          <w:p w14:paraId="18FEA8CF" w14:textId="15AA57DB" w:rsidR="00DC581B" w:rsidRPr="006B2E3A" w:rsidRDefault="00DC581B" w:rsidP="00DC581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050D" w:rsidRPr="006B2E3A" w14:paraId="144B058B" w14:textId="77777777" w:rsidTr="00522F11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6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47A93" w14:textId="77777777" w:rsidR="0064050D" w:rsidRPr="006B2E3A" w:rsidRDefault="0064050D" w:rsidP="00DC581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F0CCD" w14:textId="77777777" w:rsidR="0064050D" w:rsidRPr="006B2E3A" w:rsidRDefault="0064050D" w:rsidP="00DC58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81B" w:rsidRPr="006B2E3A" w14:paraId="4FD44921" w14:textId="77777777" w:rsidTr="00522F11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6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EA995" w14:textId="53BA3C4C" w:rsidR="00DC581B" w:rsidRPr="006B2E3A" w:rsidRDefault="00DC581B" w:rsidP="00DC581B">
            <w:pPr>
              <w:rPr>
                <w:rFonts w:ascii="Times New Roman" w:hAnsi="Times New Roman" w:cs="Times New Roman"/>
                <w:i/>
                <w:iCs/>
              </w:rPr>
            </w:pPr>
            <w:r w:rsidRPr="006B2E3A">
              <w:rPr>
                <w:rFonts w:ascii="Times New Roman" w:hAnsi="Times New Roman" w:cs="Times New Roman"/>
                <w:i/>
                <w:iCs/>
              </w:rPr>
              <w:t>Certified Public Accountant (CPA)</w:t>
            </w:r>
          </w:p>
        </w:tc>
        <w:tc>
          <w:tcPr>
            <w:tcW w:w="4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7C9106" w14:textId="77777777" w:rsidR="00DC581B" w:rsidRPr="006B2E3A" w:rsidRDefault="00DC581B" w:rsidP="00DC58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81B" w:rsidRPr="006B2E3A" w14:paraId="45D43393" w14:textId="77777777" w:rsidTr="00522F11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6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64870" w14:textId="37538149" w:rsidR="00DC581B" w:rsidRPr="006B2E3A" w:rsidRDefault="00DC581B" w:rsidP="00DC581B">
            <w:pPr>
              <w:ind w:left="288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Virginia: 2013038877</w:t>
            </w:r>
          </w:p>
        </w:tc>
        <w:tc>
          <w:tcPr>
            <w:tcW w:w="4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5B52B" w14:textId="0AA50566" w:rsidR="00DC581B" w:rsidRPr="006B2E3A" w:rsidRDefault="00DC581B" w:rsidP="00DC581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Active (2014 - 2027)</w:t>
            </w:r>
          </w:p>
        </w:tc>
      </w:tr>
      <w:tr w:rsidR="0064050D" w:rsidRPr="006B2E3A" w14:paraId="23F819E2" w14:textId="77777777" w:rsidTr="00522F11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6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B8205" w14:textId="77777777" w:rsidR="0064050D" w:rsidRPr="006B2E3A" w:rsidRDefault="0064050D" w:rsidP="00DC581B">
            <w:pPr>
              <w:ind w:left="28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27DA8C" w14:textId="77777777" w:rsidR="0064050D" w:rsidRPr="006B2E3A" w:rsidRDefault="0064050D" w:rsidP="00DC581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050D" w:rsidRPr="006B2E3A" w14:paraId="37E92CB7" w14:textId="77777777" w:rsidTr="00522F11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6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A6903" w14:textId="77777777" w:rsidR="0064050D" w:rsidRPr="006B2E3A" w:rsidRDefault="0064050D" w:rsidP="00DC581B">
            <w:pPr>
              <w:ind w:left="28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3B383B" w14:textId="77777777" w:rsidR="0064050D" w:rsidRPr="006B2E3A" w:rsidRDefault="0064050D" w:rsidP="00DC581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2F11" w:rsidRPr="006B2E3A" w14:paraId="63031CC7" w14:textId="77777777" w:rsidTr="000122AF">
        <w:tc>
          <w:tcPr>
            <w:tcW w:w="10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6D4EB" w14:textId="77777777" w:rsidR="00522F11" w:rsidRPr="006B2E3A" w:rsidRDefault="00522F11" w:rsidP="000122AF">
            <w:pPr>
              <w:rPr>
                <w:rFonts w:ascii="Times New Roman" w:hAnsi="Times New Roman" w:cs="Times New Roman"/>
                <w:b/>
                <w:bCs/>
              </w:rPr>
            </w:pPr>
            <w:r w:rsidRPr="006B2E3A">
              <w:rPr>
                <w:rFonts w:ascii="Times New Roman" w:hAnsi="Times New Roman" w:cs="Times New Roman"/>
                <w:b/>
                <w:bCs/>
              </w:rPr>
              <w:t>Selected Awards and Recognition</w:t>
            </w:r>
          </w:p>
        </w:tc>
      </w:tr>
      <w:tr w:rsidR="00522F11" w:rsidRPr="006B2E3A" w14:paraId="7E6C7A21" w14:textId="77777777" w:rsidTr="00522F11">
        <w:tc>
          <w:tcPr>
            <w:tcW w:w="8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73DD3B" w14:textId="77777777" w:rsidR="00522F11" w:rsidRPr="006B2E3A" w:rsidRDefault="00522F11" w:rsidP="000122A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66EF8">
              <w:rPr>
                <w:rFonts w:ascii="Times New Roman" w:hAnsi="Times New Roman" w:cs="Times New Roman"/>
                <w:sz w:val="22"/>
                <w:szCs w:val="22"/>
              </w:rPr>
              <w:t>Deloitte Foundation Doctoral Fellowship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AD93B" w14:textId="77777777" w:rsidR="00522F11" w:rsidRPr="006B2E3A" w:rsidRDefault="00522F11" w:rsidP="000122AF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66EF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EE3828" w:rsidRPr="006B2E3A" w14:paraId="1BB9508D" w14:textId="77777777" w:rsidTr="00522F11">
        <w:tc>
          <w:tcPr>
            <w:tcW w:w="8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5D68E" w14:textId="0D55384D" w:rsidR="00EE3828" w:rsidRPr="00EE3828" w:rsidRDefault="00EE3828" w:rsidP="00EE382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E3828">
              <w:rPr>
                <w:rFonts w:ascii="Times New Roman" w:hAnsi="Times New Roman" w:cs="Times New Roman"/>
                <w:sz w:val="22"/>
                <w:szCs w:val="22"/>
              </w:rPr>
              <w:t>Ricky Rice Ph.D. Fellowship in Accounting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4C93F" w14:textId="45570A3D" w:rsidR="00EE3828" w:rsidRPr="006B2E3A" w:rsidRDefault="00EE3828" w:rsidP="000122AF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522F11" w:rsidRPr="006B2E3A" w14:paraId="7499CA1E" w14:textId="77777777" w:rsidTr="00522F11">
        <w:tc>
          <w:tcPr>
            <w:tcW w:w="8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6520E" w14:textId="77777777" w:rsidR="00522F11" w:rsidRPr="006B2E3A" w:rsidRDefault="00522F11" w:rsidP="000122A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AICPA Foundation Fellowship for Accounting Doctoral Students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6A58B" w14:textId="77777777" w:rsidR="00522F11" w:rsidRPr="006B2E3A" w:rsidRDefault="00522F11" w:rsidP="000122AF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522F11" w:rsidRPr="006B2E3A" w14:paraId="35511FB6" w14:textId="77777777" w:rsidTr="00522F11">
        <w:tc>
          <w:tcPr>
            <w:tcW w:w="8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EBCE38" w14:textId="77777777" w:rsidR="00522F11" w:rsidRPr="006B2E3A" w:rsidRDefault="00522F11" w:rsidP="000122A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AICPA Foundation Fellowship for Accounting Doctoral Students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5314C8" w14:textId="77777777" w:rsidR="00522F11" w:rsidRPr="006B2E3A" w:rsidRDefault="00522F11" w:rsidP="000122AF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</w:tr>
    </w:tbl>
    <w:p w14:paraId="29D3E85F" w14:textId="77777777" w:rsidR="00197462" w:rsidRPr="006B2E3A" w:rsidRDefault="00197462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2075"/>
        <w:gridCol w:w="3330"/>
      </w:tblGrid>
      <w:tr w:rsidR="00425234" w:rsidRPr="006B2E3A" w14:paraId="0017EB36" w14:textId="77777777" w:rsidTr="009D16D6"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3C2E0" w14:textId="5AFE3CC2" w:rsidR="00425234" w:rsidRPr="006B2E3A" w:rsidRDefault="00425234" w:rsidP="001F2F8E">
            <w:pPr>
              <w:rPr>
                <w:rFonts w:ascii="Times New Roman" w:hAnsi="Times New Roman" w:cs="Times New Roman"/>
                <w:b/>
                <w:bCs/>
              </w:rPr>
            </w:pPr>
            <w:r w:rsidRPr="006B2E3A">
              <w:rPr>
                <w:rFonts w:ascii="Times New Roman" w:hAnsi="Times New Roman" w:cs="Times New Roman"/>
                <w:b/>
                <w:bCs/>
              </w:rPr>
              <w:t>Teaching</w:t>
            </w:r>
          </w:p>
        </w:tc>
      </w:tr>
      <w:tr w:rsidR="0058184E" w:rsidRPr="006B2E3A" w14:paraId="5954ED4A" w14:textId="77777777" w:rsidTr="009D16D6">
        <w:tc>
          <w:tcPr>
            <w:tcW w:w="7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FBFEB" w14:textId="77777777" w:rsidR="0058184E" w:rsidRPr="006B2E3A" w:rsidRDefault="0058184E" w:rsidP="001F2F8E">
            <w:pPr>
              <w:rPr>
                <w:rFonts w:ascii="Times New Roman" w:hAnsi="Times New Roman" w:cs="Times New Roman"/>
              </w:rPr>
            </w:pPr>
            <w:r w:rsidRPr="006B2E3A">
              <w:rPr>
                <w:rFonts w:ascii="Times New Roman" w:hAnsi="Times New Roman" w:cs="Times New Roman"/>
                <w:i/>
                <w:iCs/>
              </w:rPr>
              <w:t>University of Georgia, Terry College of Business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5FFD8" w14:textId="07B4DBC3" w:rsidR="0058184E" w:rsidRPr="006B2E3A" w:rsidRDefault="0058184E" w:rsidP="0058184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B28BE" w:rsidRPr="006B2E3A" w14:paraId="664E5BF4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D079C" w14:textId="70173E9F" w:rsidR="00DB28BE" w:rsidRPr="006B2E3A" w:rsidRDefault="00DB28BE" w:rsidP="009D329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Acct 2101: Principles of Accounting I | </w:t>
            </w:r>
            <w:r w:rsidR="00253578" w:rsidRPr="006B2E3A">
              <w:rPr>
                <w:rFonts w:ascii="Times New Roman" w:hAnsi="Times New Roman" w:cs="Times New Roman"/>
                <w:sz w:val="22"/>
                <w:szCs w:val="22"/>
              </w:rPr>
              <w:t>Class of 80 students</w:t>
            </w:r>
          </w:p>
          <w:p w14:paraId="4F10D2F4" w14:textId="344A841C" w:rsidR="00253578" w:rsidRPr="006B2E3A" w:rsidRDefault="00253578" w:rsidP="00253578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C19D6B2" w14:textId="24240ECB" w:rsidR="00DB28BE" w:rsidRPr="006B2E3A" w:rsidRDefault="00253578" w:rsidP="00DB28BE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Spring</w:t>
            </w:r>
            <w:r w:rsidR="0058184E" w:rsidRPr="006B2E3A"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8184E" w:rsidRPr="006B2E3A" w14:paraId="38543080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20FB9" w14:textId="6232A961" w:rsidR="0058184E" w:rsidRPr="006B2E3A" w:rsidRDefault="0058184E" w:rsidP="009D329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Acct 2101: Principles of Accounting I | Teachers Assistant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111F0EA" w14:textId="53A21EFD" w:rsidR="0058184E" w:rsidRPr="006B2E3A" w:rsidRDefault="0058184E" w:rsidP="00E43593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Summer 202</w:t>
            </w:r>
            <w:r w:rsidR="00253578" w:rsidRPr="006B2E3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58184E" w:rsidRPr="006B2E3A" w14:paraId="6A8D62CC" w14:textId="77777777" w:rsidTr="009D16D6"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A585A" w14:textId="77777777" w:rsidR="0058184E" w:rsidRPr="006B2E3A" w:rsidRDefault="0058184E" w:rsidP="0058184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B6270C7" w14:textId="5AB1DFEB" w:rsidR="0058184E" w:rsidRPr="006B2E3A" w:rsidRDefault="0058184E" w:rsidP="0058184E">
            <w:pPr>
              <w:rPr>
                <w:rFonts w:ascii="Times New Roman" w:hAnsi="Times New Roman" w:cs="Times New Roman"/>
                <w:b/>
                <w:bCs/>
              </w:rPr>
            </w:pPr>
            <w:r w:rsidRPr="006B2E3A">
              <w:rPr>
                <w:rFonts w:ascii="Times New Roman" w:hAnsi="Times New Roman" w:cs="Times New Roman"/>
                <w:b/>
                <w:bCs/>
              </w:rPr>
              <w:t>Conference</w:t>
            </w:r>
            <w:r w:rsidR="00197462" w:rsidRPr="006B2E3A">
              <w:rPr>
                <w:rFonts w:ascii="Times New Roman" w:hAnsi="Times New Roman" w:cs="Times New Roman"/>
                <w:b/>
                <w:bCs/>
              </w:rPr>
              <w:t>s</w:t>
            </w:r>
            <w:r w:rsidRPr="006B2E3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97462" w:rsidRPr="006B2E3A" w14:paraId="7CA6802F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C659B" w14:textId="0F33E470" w:rsidR="00197462" w:rsidRPr="006B2E3A" w:rsidRDefault="00197462" w:rsidP="00EE1EBE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Presentations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5A2ABD2" w14:textId="77777777" w:rsidR="00197462" w:rsidRPr="006B2E3A" w:rsidRDefault="00197462" w:rsidP="00EE1EBE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2F11" w:rsidRPr="006B2E3A" w14:paraId="49CCD783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01050" w14:textId="6CEE8C2B" w:rsidR="00522F11" w:rsidRDefault="00522F11" w:rsidP="00EE1EB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AAA Global Connect (upcoming)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AAEAA6C" w14:textId="2846B4C0" w:rsidR="00522F11" w:rsidRDefault="00522F11" w:rsidP="00EE1EBE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522F11" w:rsidRPr="006B2E3A" w14:paraId="3D9C71C0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ACCF2" w14:textId="23573CE1" w:rsidR="00522F11" w:rsidRPr="006B2E3A" w:rsidRDefault="00522F11" w:rsidP="00EE1EB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University of Georgia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2053A5B" w14:textId="0BEACF08" w:rsidR="00522F11" w:rsidRPr="006B2E3A" w:rsidRDefault="00522F11" w:rsidP="00EE1EBE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A70EEC" w:rsidRPr="006B2E3A" w14:paraId="70796B2E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80331" w14:textId="1EE96D40" w:rsidR="00A70EEC" w:rsidRPr="006B2E3A" w:rsidRDefault="00A70EEC" w:rsidP="00EE1EB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University of Georgia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6AF5C6B" w14:textId="165F2241" w:rsidR="00A70EEC" w:rsidRPr="006B2E3A" w:rsidRDefault="00A70EEC" w:rsidP="00EE1EBE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197462" w:rsidRPr="006B2E3A" w14:paraId="758E6D13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EA838" w14:textId="5814665B" w:rsidR="00197462" w:rsidRPr="006B2E3A" w:rsidRDefault="000F4641" w:rsidP="00EE1EB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UNT Accounting Research Conference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C88576A" w14:textId="230756CA" w:rsidR="00197462" w:rsidRPr="006B2E3A" w:rsidRDefault="00197462" w:rsidP="00EE1EBE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F4641" w:rsidRPr="006B2E3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197462" w:rsidRPr="006B2E3A" w14:paraId="322C99C3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43700" w14:textId="7E919DB3" w:rsidR="00197462" w:rsidRPr="006B2E3A" w:rsidRDefault="000F4641" w:rsidP="00EE1EB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BYU Accounting Research Symposium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3FED48B" w14:textId="6C310D32" w:rsidR="00197462" w:rsidRPr="006B2E3A" w:rsidRDefault="00197462" w:rsidP="00EE1EBE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</w:tr>
      <w:tr w:rsidR="00522F11" w:rsidRPr="006B2E3A" w14:paraId="75FD447D" w14:textId="77777777" w:rsidTr="000122AF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94912" w14:textId="56818CD7" w:rsidR="00522F11" w:rsidRPr="006B2E3A" w:rsidRDefault="00522F11" w:rsidP="000122AF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Discussion</w:t>
            </w:r>
            <w:r w:rsidRPr="006B2E3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70500D1" w14:textId="77777777" w:rsidR="00522F11" w:rsidRPr="006B2E3A" w:rsidRDefault="00522F11" w:rsidP="000122AF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2F11" w:rsidRPr="006B2E3A" w14:paraId="713B9957" w14:textId="77777777" w:rsidTr="000122AF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96533" w14:textId="62ADDD91" w:rsidR="00522F11" w:rsidRPr="006B2E3A" w:rsidRDefault="00522F11" w:rsidP="000122A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AAA Global Connect (upcoming)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4EC1DB0" w14:textId="77777777" w:rsidR="00522F11" w:rsidRPr="006B2E3A" w:rsidRDefault="00522F11" w:rsidP="000122AF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9D3299" w:rsidRPr="006B2E3A" w14:paraId="01A96BE9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454A5" w14:textId="04D8863C" w:rsidR="009D3299" w:rsidRPr="006B2E3A" w:rsidRDefault="009D3299" w:rsidP="0058184E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Participation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550390C" w14:textId="77777777" w:rsidR="009D3299" w:rsidRPr="006B2E3A" w:rsidRDefault="009D3299" w:rsidP="0058184E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56C2" w:rsidRPr="006B2E3A" w14:paraId="1ACA2718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38C36" w14:textId="3C10262D" w:rsidR="003256C2" w:rsidRPr="006B2E3A" w:rsidRDefault="003256C2" w:rsidP="00DC581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HKU Doctoral Consortium and Accounting Conference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686C1EB" w14:textId="0B86E166" w:rsidR="003256C2" w:rsidRPr="006B2E3A" w:rsidRDefault="003256C2" w:rsidP="00DC581B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3256C2" w:rsidRPr="006B2E3A" w14:paraId="75E939AE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3EFC7" w14:textId="0975C832" w:rsidR="003256C2" w:rsidRPr="006B2E3A" w:rsidRDefault="003256C2" w:rsidP="00DC581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FARS Midyear Meeting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7229CE1" w14:textId="74BDACDA" w:rsidR="003256C2" w:rsidRPr="006B2E3A" w:rsidRDefault="003256C2" w:rsidP="00DC581B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420D1A" w:rsidRPr="006B2E3A" w14:paraId="34528C3C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ABE48" w14:textId="05E485BC" w:rsidR="00420D1A" w:rsidRDefault="00420D1A" w:rsidP="00DC581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Review of Accounting Studies Conference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39272FF" w14:textId="4D1B0653" w:rsidR="00420D1A" w:rsidRDefault="00420D1A" w:rsidP="00DC581B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DC581B" w:rsidRPr="006B2E3A" w14:paraId="24828493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B8266" w14:textId="6B026A78" w:rsidR="00DC581B" w:rsidRPr="006B2E3A" w:rsidRDefault="0064050D" w:rsidP="00DC581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Southeastern States Accounting Research Conference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D767565" w14:textId="3A27401F" w:rsidR="00DC581B" w:rsidRPr="006B2E3A" w:rsidRDefault="00DC581B" w:rsidP="00DC581B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DC581B" w:rsidRPr="006B2E3A" w14:paraId="2ACA70D6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5B231" w14:textId="76E5255A" w:rsidR="00DC581B" w:rsidRPr="006B2E3A" w:rsidRDefault="00DC581B" w:rsidP="00DC581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FARS Midyear Meeting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4E1F03F" w14:textId="3F0BB8FC" w:rsidR="00DC581B" w:rsidRPr="006B2E3A" w:rsidRDefault="00DC581B" w:rsidP="00DC581B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DC581B" w:rsidRPr="006B2E3A" w14:paraId="3E8C7B28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87A50" w14:textId="0791B75B" w:rsidR="00DC581B" w:rsidRPr="006B2E3A" w:rsidRDefault="00DC581B" w:rsidP="00DC581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University of Illinois Arthur R. Wyatt Young Scholars Research Symposium VII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0F9144D" w14:textId="151105AE" w:rsidR="00DC581B" w:rsidRPr="006B2E3A" w:rsidRDefault="00DC581B" w:rsidP="00DC581B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DC581B" w:rsidRPr="006B2E3A" w14:paraId="3B8A550D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487B0" w14:textId="37253A60" w:rsidR="00DC581B" w:rsidRPr="006B2E3A" w:rsidRDefault="00DC581B" w:rsidP="00DC581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University of Georgia Fall Accounting Symposium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FF66B97" w14:textId="0E977464" w:rsidR="00DC581B" w:rsidRPr="006B2E3A" w:rsidRDefault="00DC581B" w:rsidP="00DC581B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</w:tr>
      <w:tr w:rsidR="00DC581B" w:rsidRPr="006B2E3A" w14:paraId="074646EE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C3CEA" w14:textId="6C89ACC3" w:rsidR="00DC581B" w:rsidRPr="006B2E3A" w:rsidRDefault="0064050D" w:rsidP="00DC581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Southeastern States Accounting Research Conference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9E9BEB7" w14:textId="5B27551A" w:rsidR="00DC581B" w:rsidRPr="006B2E3A" w:rsidRDefault="00DC581B" w:rsidP="00DC581B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</w:tr>
      <w:tr w:rsidR="00DC581B" w:rsidRPr="006B2E3A" w14:paraId="0F14C1D4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28DE0" w14:textId="20243723" w:rsidR="00DC581B" w:rsidRPr="006B2E3A" w:rsidRDefault="00DC581B" w:rsidP="00DC581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University of Georgia Fall Accounting Symposium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739CA5A" w14:textId="1C55C510" w:rsidR="00DC581B" w:rsidRPr="006B2E3A" w:rsidRDefault="00DC581B" w:rsidP="00DC581B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</w:tr>
      <w:tr w:rsidR="00DC581B" w:rsidRPr="006B2E3A" w14:paraId="26C7E828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E5607" w14:textId="68F8871D" w:rsidR="00DC581B" w:rsidRPr="006B2E3A" w:rsidRDefault="00DC581B" w:rsidP="00DC581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BYU Accounting Research Symposium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2E71971" w14:textId="40D5F34A" w:rsidR="00DC581B" w:rsidRPr="006B2E3A" w:rsidRDefault="00DC581B" w:rsidP="00DC581B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</w:tr>
      <w:tr w:rsidR="00DC581B" w:rsidRPr="006B2E3A" w14:paraId="484678E2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EC36F" w14:textId="3147D196" w:rsidR="00DC581B" w:rsidRPr="006B2E3A" w:rsidRDefault="00DC581B" w:rsidP="00DC581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Graduate Research Accounting Conference at Emory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A3C599C" w14:textId="571AB976" w:rsidR="00DC581B" w:rsidRPr="006B2E3A" w:rsidRDefault="00DC581B" w:rsidP="00DC581B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</w:tr>
      <w:tr w:rsidR="00DC581B" w:rsidRPr="006B2E3A" w14:paraId="07A06961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398DC" w14:textId="561BBEC3" w:rsidR="00DC581B" w:rsidRPr="006B2E3A" w:rsidRDefault="0064050D" w:rsidP="00DC581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Southeastern States Accounting Research Conference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50BFAC7" w14:textId="659270E6" w:rsidR="00DC581B" w:rsidRPr="006B2E3A" w:rsidRDefault="00DC581B" w:rsidP="00DC581B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</w:tr>
      <w:tr w:rsidR="00DC581B" w:rsidRPr="006B2E3A" w14:paraId="4780F836" w14:textId="77777777" w:rsidTr="009D16D6"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F0081" w14:textId="4BFD4E12" w:rsidR="00DC581B" w:rsidRPr="006B2E3A" w:rsidRDefault="00DC581B" w:rsidP="00DC581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FE32149" w14:textId="77777777" w:rsidR="00DC581B" w:rsidRPr="006B2E3A" w:rsidRDefault="00DC581B" w:rsidP="00DC581B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581B" w:rsidRPr="006B2E3A" w14:paraId="543A965B" w14:textId="77777777" w:rsidTr="009D16D6"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22E65" w14:textId="4A5028AF" w:rsidR="00DC581B" w:rsidRPr="006B2E3A" w:rsidRDefault="00DC581B" w:rsidP="00DC581B">
            <w:pPr>
              <w:rPr>
                <w:rFonts w:ascii="Times New Roman" w:hAnsi="Times New Roman" w:cs="Times New Roman"/>
                <w:b/>
                <w:bCs/>
              </w:rPr>
            </w:pPr>
            <w:r w:rsidRPr="006B2E3A">
              <w:rPr>
                <w:rFonts w:ascii="Times New Roman" w:hAnsi="Times New Roman" w:cs="Times New Roman"/>
                <w:b/>
                <w:bCs/>
              </w:rPr>
              <w:t>Service</w:t>
            </w:r>
          </w:p>
        </w:tc>
      </w:tr>
      <w:tr w:rsidR="00DC581B" w:rsidRPr="006B2E3A" w14:paraId="6163A88C" w14:textId="77777777" w:rsidTr="009D16D6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788FE444" w14:textId="3FB678F0" w:rsidR="00DC581B" w:rsidRPr="006B2E3A" w:rsidRDefault="00DC581B" w:rsidP="00DC581B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bookmarkStart w:id="0" w:name="_Hlk210727364"/>
            <w:r w:rsidRPr="006B2E3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Reviewer</w:t>
            </w:r>
          </w:p>
        </w:tc>
        <w:tc>
          <w:tcPr>
            <w:tcW w:w="5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4F339" w14:textId="77777777" w:rsidR="00DC581B" w:rsidRPr="006B2E3A" w:rsidRDefault="00DC581B" w:rsidP="00DC581B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2F11" w:rsidRPr="006B2E3A" w14:paraId="7C44D51B" w14:textId="77777777" w:rsidTr="009D16D6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6B5EF077" w14:textId="4F7D0333" w:rsidR="00522F11" w:rsidRDefault="00522F11" w:rsidP="00FC6C2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AAA Global Connect (3 reviews)</w:t>
            </w:r>
          </w:p>
        </w:tc>
        <w:tc>
          <w:tcPr>
            <w:tcW w:w="5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BFC25" w14:textId="4E527394" w:rsidR="00522F11" w:rsidRPr="006B2E3A" w:rsidRDefault="00522F11" w:rsidP="00FC6C26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5369D9" w:rsidRPr="006B2E3A" w14:paraId="00A6C5CC" w14:textId="77777777" w:rsidTr="009D16D6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245DCCD0" w14:textId="4F94CA02" w:rsidR="005369D9" w:rsidRPr="006B2E3A" w:rsidRDefault="005369D9" w:rsidP="00FC6C2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FARS Midyear Meeting Reviewer</w:t>
            </w:r>
          </w:p>
        </w:tc>
        <w:tc>
          <w:tcPr>
            <w:tcW w:w="5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70A66" w14:textId="6D022111" w:rsidR="005369D9" w:rsidRPr="006B2E3A" w:rsidRDefault="005369D9" w:rsidP="00FC6C26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DC581B" w:rsidRPr="006B2E3A" w14:paraId="04CF2C05" w14:textId="77777777" w:rsidTr="009D16D6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66A70DB4" w14:textId="559458A7" w:rsidR="00DC581B" w:rsidRPr="006B2E3A" w:rsidRDefault="00DC581B" w:rsidP="00DC581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Journal of Business Finance and Accounting</w:t>
            </w:r>
          </w:p>
        </w:tc>
        <w:tc>
          <w:tcPr>
            <w:tcW w:w="5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59AC4" w14:textId="031D323A" w:rsidR="00DC581B" w:rsidRPr="006B2E3A" w:rsidRDefault="00DC581B" w:rsidP="00DC581B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2E3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</w:tr>
      <w:tr w:rsidR="00522F11" w:rsidRPr="006B2E3A" w14:paraId="3383B0D7" w14:textId="77777777" w:rsidTr="000122AF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41DA827F" w14:textId="5CA6458F" w:rsidR="00522F11" w:rsidRPr="006B2E3A" w:rsidRDefault="00522F11" w:rsidP="000122AF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Discussant</w:t>
            </w:r>
          </w:p>
        </w:tc>
        <w:tc>
          <w:tcPr>
            <w:tcW w:w="5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D0D49" w14:textId="77777777" w:rsidR="00522F11" w:rsidRPr="006B2E3A" w:rsidRDefault="00522F11" w:rsidP="000122AF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2F11" w:rsidRPr="006B2E3A" w14:paraId="59B1AB42" w14:textId="77777777" w:rsidTr="000122AF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E2403BE" w14:textId="18CC2CA7" w:rsidR="00522F11" w:rsidRDefault="00522F11" w:rsidP="000122A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AAA Global Connect</w:t>
            </w:r>
          </w:p>
        </w:tc>
        <w:tc>
          <w:tcPr>
            <w:tcW w:w="5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06F7C" w14:textId="77777777" w:rsidR="00522F11" w:rsidRPr="006B2E3A" w:rsidRDefault="00522F11" w:rsidP="000122AF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bookmarkEnd w:id="0"/>
      <w:tr w:rsidR="005369D9" w:rsidRPr="006B2E3A" w14:paraId="331AADF0" w14:textId="77777777" w:rsidTr="009D16D6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686B509" w14:textId="4D3EE469" w:rsidR="005369D9" w:rsidRPr="006B2E3A" w:rsidRDefault="005369D9" w:rsidP="00FC6C2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University Service</w:t>
            </w:r>
          </w:p>
        </w:tc>
        <w:tc>
          <w:tcPr>
            <w:tcW w:w="5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BCB7F" w14:textId="77777777" w:rsidR="005369D9" w:rsidRPr="006B2E3A" w:rsidRDefault="005369D9" w:rsidP="00FC6C26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69D9" w:rsidRPr="006B2E3A" w14:paraId="7532AFDD" w14:textId="77777777" w:rsidTr="009D16D6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0DF0C862" w14:textId="1ED9F862" w:rsidR="005369D9" w:rsidRPr="006B2E3A" w:rsidRDefault="005369D9" w:rsidP="005369D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Helped create and co-lead orientation for </w:t>
            </w:r>
            <w:r w:rsidR="009D16D6">
              <w:rPr>
                <w:rFonts w:ascii="Times New Roman" w:hAnsi="Times New Roman" w:cs="Times New Roman"/>
                <w:sz w:val="22"/>
                <w:szCs w:val="22"/>
              </w:rPr>
              <w:t xml:space="preserve">incoming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PhD students</w:t>
            </w:r>
          </w:p>
        </w:tc>
        <w:tc>
          <w:tcPr>
            <w:tcW w:w="5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41DA8" w14:textId="37BA2521" w:rsidR="005369D9" w:rsidRPr="006B2E3A" w:rsidRDefault="009D16D6" w:rsidP="005369D9">
            <w:pPr>
              <w:ind w:left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2023, 2024, </w:t>
            </w:r>
            <w:r w:rsidR="005369D9" w:rsidRPr="006B2E3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14:paraId="447BCDE2" w14:textId="6DF159F0" w:rsidR="0031464A" w:rsidRPr="006B2E3A" w:rsidRDefault="0031464A" w:rsidP="0031464A">
      <w:pPr>
        <w:rPr>
          <w:rFonts w:ascii="Times New Roman" w:hAnsi="Times New Roman" w:cs="Times New Roman"/>
        </w:rPr>
      </w:pPr>
    </w:p>
    <w:p w14:paraId="716B95FF" w14:textId="77777777" w:rsidR="00F934E6" w:rsidRPr="006B2E3A" w:rsidRDefault="00F934E6" w:rsidP="0031464A">
      <w:pPr>
        <w:rPr>
          <w:rFonts w:ascii="Times New Roman" w:hAnsi="Times New Roman" w:cs="Times New Roman"/>
        </w:rPr>
      </w:pPr>
    </w:p>
    <w:sectPr w:rsidR="00F934E6" w:rsidRPr="006B2E3A" w:rsidSect="00FC0E5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1E6E" w14:textId="77777777" w:rsidR="00744404" w:rsidRDefault="00744404" w:rsidP="00CC4DFB">
      <w:r>
        <w:separator/>
      </w:r>
    </w:p>
  </w:endnote>
  <w:endnote w:type="continuationSeparator" w:id="0">
    <w:p w14:paraId="425625B0" w14:textId="77777777" w:rsidR="00744404" w:rsidRDefault="00744404" w:rsidP="00CC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39566650"/>
      <w:docPartObj>
        <w:docPartGallery w:val="Page Numbers (Bottom of Page)"/>
        <w:docPartUnique/>
      </w:docPartObj>
    </w:sdtPr>
    <w:sdtContent>
      <w:p w14:paraId="02FEAFE9" w14:textId="7E7809E2" w:rsidR="00CC4DFB" w:rsidRDefault="00CC4DFB" w:rsidP="00AE2C8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57E525" w14:textId="77777777" w:rsidR="00CC4DFB" w:rsidRDefault="00CC4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7BFB" w14:textId="1952C474" w:rsidR="008E5AAE" w:rsidRPr="005C3EB1" w:rsidRDefault="00E547D3" w:rsidP="005C3EB1">
    <w:pPr>
      <w:pStyle w:val="Footer"/>
      <w:tabs>
        <w:tab w:val="center" w:pos="5400"/>
        <w:tab w:val="right" w:pos="10800"/>
      </w:tabs>
      <w:jc w:val="both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sz w:val="20"/>
        <w:szCs w:val="20"/>
      </w:rPr>
      <w:t>Matt Hall</w:t>
    </w:r>
    <w:r w:rsidR="008E5AAE" w:rsidRPr="005C3EB1">
      <w:rPr>
        <w:rFonts w:ascii="Arial" w:hAnsi="Arial" w:cs="Arial"/>
        <w:sz w:val="20"/>
        <w:szCs w:val="20"/>
      </w:rPr>
      <w:tab/>
    </w:r>
    <w:r w:rsidR="008E5AAE" w:rsidRPr="005C3EB1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244175589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8E5AAE" w:rsidRPr="005C3EB1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8E5AAE" w:rsidRPr="005C3EB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E5AAE" w:rsidRPr="005C3EB1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8E5AAE" w:rsidRPr="005C3E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5AAE" w:rsidRPr="005C3EB1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8E5AAE" w:rsidRPr="005C3EB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E5AAE" w:rsidRPr="005C3EB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8E5AAE" w:rsidRPr="005C3EB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E5AAE" w:rsidRPr="005C3EB1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8E5AAE" w:rsidRPr="005C3E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5AAE" w:rsidRPr="005C3EB1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8E5AAE" w:rsidRPr="005C3EB1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  <w:r w:rsidR="008E5AAE" w:rsidRPr="005C3EB1">
      <w:rPr>
        <w:rFonts w:ascii="Arial" w:hAnsi="Arial" w:cs="Arial"/>
        <w:sz w:val="20"/>
        <w:szCs w:val="20"/>
      </w:rPr>
      <w:tab/>
    </w:r>
    <w:r w:rsidR="005C3EB1" w:rsidRPr="005C3EB1">
      <w:rPr>
        <w:rFonts w:ascii="Arial" w:hAnsi="Arial" w:cs="Arial"/>
        <w:sz w:val="20"/>
        <w:szCs w:val="20"/>
      </w:rPr>
      <w:t xml:space="preserve">     </w:t>
    </w:r>
    <w:r w:rsidR="005C3EB1" w:rsidRPr="005C3EB1">
      <w:rPr>
        <w:rFonts w:ascii="Arial" w:hAnsi="Arial" w:cs="Arial"/>
        <w:i/>
        <w:iCs/>
        <w:sz w:val="20"/>
        <w:szCs w:val="20"/>
      </w:rPr>
      <w:tab/>
    </w:r>
    <w:r w:rsidR="00073C91">
      <w:rPr>
        <w:rFonts w:ascii="Arial" w:hAnsi="Arial" w:cs="Arial"/>
        <w:i/>
        <w:iCs/>
        <w:sz w:val="20"/>
        <w:szCs w:val="20"/>
      </w:rPr>
      <w:t>June</w:t>
    </w:r>
    <w:r w:rsidR="005C3EB1" w:rsidRPr="005C3EB1">
      <w:rPr>
        <w:rFonts w:ascii="Arial" w:hAnsi="Arial" w:cs="Arial"/>
        <w:i/>
        <w:iCs/>
        <w:sz w:val="20"/>
        <w:szCs w:val="20"/>
      </w:rPr>
      <w:t xml:space="preserve"> 202</w:t>
    </w:r>
    <w:r w:rsidR="00073C91">
      <w:rPr>
        <w:rFonts w:ascii="Arial" w:hAnsi="Arial" w:cs="Arial"/>
        <w:i/>
        <w:iCs/>
        <w:sz w:val="20"/>
        <w:szCs w:val="20"/>
      </w:rPr>
      <w:t>6</w:t>
    </w:r>
  </w:p>
  <w:p w14:paraId="6DC6C263" w14:textId="0718996C" w:rsidR="00CC4DFB" w:rsidRDefault="00CC4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EF88" w14:textId="77777777" w:rsidR="00744404" w:rsidRDefault="00744404" w:rsidP="00CC4DFB">
      <w:r>
        <w:separator/>
      </w:r>
    </w:p>
  </w:footnote>
  <w:footnote w:type="continuationSeparator" w:id="0">
    <w:p w14:paraId="73F4CFF8" w14:textId="77777777" w:rsidR="00744404" w:rsidRDefault="00744404" w:rsidP="00CC4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BD1"/>
    <w:multiLevelType w:val="hybridMultilevel"/>
    <w:tmpl w:val="2F3ED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5061"/>
    <w:multiLevelType w:val="hybridMultilevel"/>
    <w:tmpl w:val="ACD0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A2B54"/>
    <w:multiLevelType w:val="hybridMultilevel"/>
    <w:tmpl w:val="7D886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00C64"/>
    <w:multiLevelType w:val="hybridMultilevel"/>
    <w:tmpl w:val="EE36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C07DB"/>
    <w:multiLevelType w:val="hybridMultilevel"/>
    <w:tmpl w:val="197CF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23C44"/>
    <w:multiLevelType w:val="hybridMultilevel"/>
    <w:tmpl w:val="7DD2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7089F"/>
    <w:multiLevelType w:val="hybridMultilevel"/>
    <w:tmpl w:val="7306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475748">
    <w:abstractNumId w:val="3"/>
  </w:num>
  <w:num w:numId="2" w16cid:durableId="899292737">
    <w:abstractNumId w:val="0"/>
  </w:num>
  <w:num w:numId="3" w16cid:durableId="1470323354">
    <w:abstractNumId w:val="1"/>
  </w:num>
  <w:num w:numId="4" w16cid:durableId="1023627672">
    <w:abstractNumId w:val="4"/>
  </w:num>
  <w:num w:numId="5" w16cid:durableId="1781412770">
    <w:abstractNumId w:val="5"/>
  </w:num>
  <w:num w:numId="6" w16cid:durableId="1149709709">
    <w:abstractNumId w:val="2"/>
  </w:num>
  <w:num w:numId="7" w16cid:durableId="1127627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9C"/>
    <w:rsid w:val="00011452"/>
    <w:rsid w:val="00013C23"/>
    <w:rsid w:val="000169A8"/>
    <w:rsid w:val="000330A7"/>
    <w:rsid w:val="0004094C"/>
    <w:rsid w:val="0004681B"/>
    <w:rsid w:val="00064576"/>
    <w:rsid w:val="00073C91"/>
    <w:rsid w:val="00096B12"/>
    <w:rsid w:val="000A401D"/>
    <w:rsid w:val="000D1205"/>
    <w:rsid w:val="000D1EA9"/>
    <w:rsid w:val="000E5F70"/>
    <w:rsid w:val="000F2FAE"/>
    <w:rsid w:val="000F4641"/>
    <w:rsid w:val="001048BE"/>
    <w:rsid w:val="00136E42"/>
    <w:rsid w:val="00161EE4"/>
    <w:rsid w:val="00164D9C"/>
    <w:rsid w:val="00176388"/>
    <w:rsid w:val="0017735C"/>
    <w:rsid w:val="00180522"/>
    <w:rsid w:val="00197462"/>
    <w:rsid w:val="001E358E"/>
    <w:rsid w:val="001F7A07"/>
    <w:rsid w:val="0020074C"/>
    <w:rsid w:val="002168B9"/>
    <w:rsid w:val="00252E61"/>
    <w:rsid w:val="00253578"/>
    <w:rsid w:val="00273083"/>
    <w:rsid w:val="002A1DFF"/>
    <w:rsid w:val="002C1996"/>
    <w:rsid w:val="003074B5"/>
    <w:rsid w:val="0031464A"/>
    <w:rsid w:val="00317149"/>
    <w:rsid w:val="003256C2"/>
    <w:rsid w:val="003261B4"/>
    <w:rsid w:val="003C00AB"/>
    <w:rsid w:val="003D29BB"/>
    <w:rsid w:val="003D4320"/>
    <w:rsid w:val="00402E46"/>
    <w:rsid w:val="00405B61"/>
    <w:rsid w:val="00420D1A"/>
    <w:rsid w:val="00425234"/>
    <w:rsid w:val="00434F9C"/>
    <w:rsid w:val="0045645B"/>
    <w:rsid w:val="00457CA3"/>
    <w:rsid w:val="00466EF8"/>
    <w:rsid w:val="004842D1"/>
    <w:rsid w:val="004853FF"/>
    <w:rsid w:val="00497256"/>
    <w:rsid w:val="004A0DA9"/>
    <w:rsid w:val="004B2B4B"/>
    <w:rsid w:val="004C2048"/>
    <w:rsid w:val="004C31D2"/>
    <w:rsid w:val="004E6D72"/>
    <w:rsid w:val="004F382C"/>
    <w:rsid w:val="00522F11"/>
    <w:rsid w:val="005369D9"/>
    <w:rsid w:val="00544249"/>
    <w:rsid w:val="0058184E"/>
    <w:rsid w:val="005949A3"/>
    <w:rsid w:val="005A3D75"/>
    <w:rsid w:val="005A4753"/>
    <w:rsid w:val="005C3EB1"/>
    <w:rsid w:val="005D7C13"/>
    <w:rsid w:val="005E0A46"/>
    <w:rsid w:val="0060645A"/>
    <w:rsid w:val="00607841"/>
    <w:rsid w:val="00637641"/>
    <w:rsid w:val="0064050D"/>
    <w:rsid w:val="006431AD"/>
    <w:rsid w:val="00646319"/>
    <w:rsid w:val="00675A29"/>
    <w:rsid w:val="00691216"/>
    <w:rsid w:val="006B2E3A"/>
    <w:rsid w:val="006C11EA"/>
    <w:rsid w:val="006C4471"/>
    <w:rsid w:val="006F10E6"/>
    <w:rsid w:val="0070716E"/>
    <w:rsid w:val="00722075"/>
    <w:rsid w:val="00734BF4"/>
    <w:rsid w:val="00744404"/>
    <w:rsid w:val="007445A3"/>
    <w:rsid w:val="00783356"/>
    <w:rsid w:val="00785598"/>
    <w:rsid w:val="007861ED"/>
    <w:rsid w:val="0079195C"/>
    <w:rsid w:val="007E6CA4"/>
    <w:rsid w:val="007E7655"/>
    <w:rsid w:val="007E7E93"/>
    <w:rsid w:val="00844393"/>
    <w:rsid w:val="00866367"/>
    <w:rsid w:val="008A48F1"/>
    <w:rsid w:val="008A7FA1"/>
    <w:rsid w:val="008C0213"/>
    <w:rsid w:val="008D7A67"/>
    <w:rsid w:val="008E5AAE"/>
    <w:rsid w:val="008F73E8"/>
    <w:rsid w:val="00944F7C"/>
    <w:rsid w:val="00952A52"/>
    <w:rsid w:val="009672D1"/>
    <w:rsid w:val="00967F48"/>
    <w:rsid w:val="009B2EED"/>
    <w:rsid w:val="009C1096"/>
    <w:rsid w:val="009D16D6"/>
    <w:rsid w:val="009D3299"/>
    <w:rsid w:val="009E4B12"/>
    <w:rsid w:val="009E6719"/>
    <w:rsid w:val="00A164D1"/>
    <w:rsid w:val="00A23E7F"/>
    <w:rsid w:val="00A32123"/>
    <w:rsid w:val="00A37065"/>
    <w:rsid w:val="00A4048C"/>
    <w:rsid w:val="00A70EEC"/>
    <w:rsid w:val="00A759EA"/>
    <w:rsid w:val="00A8203B"/>
    <w:rsid w:val="00A84AEE"/>
    <w:rsid w:val="00A913CE"/>
    <w:rsid w:val="00AA281A"/>
    <w:rsid w:val="00AA70C9"/>
    <w:rsid w:val="00AB76BF"/>
    <w:rsid w:val="00AB7FD5"/>
    <w:rsid w:val="00AC640B"/>
    <w:rsid w:val="00AD2FBA"/>
    <w:rsid w:val="00B044DC"/>
    <w:rsid w:val="00B26F52"/>
    <w:rsid w:val="00B27D4F"/>
    <w:rsid w:val="00B37910"/>
    <w:rsid w:val="00B422F2"/>
    <w:rsid w:val="00B55C30"/>
    <w:rsid w:val="00B602F8"/>
    <w:rsid w:val="00B70D35"/>
    <w:rsid w:val="00B834CC"/>
    <w:rsid w:val="00B90676"/>
    <w:rsid w:val="00BC0FA0"/>
    <w:rsid w:val="00BC12B7"/>
    <w:rsid w:val="00BC4ACB"/>
    <w:rsid w:val="00BF5D16"/>
    <w:rsid w:val="00C1393B"/>
    <w:rsid w:val="00C17237"/>
    <w:rsid w:val="00C50A43"/>
    <w:rsid w:val="00C62EDF"/>
    <w:rsid w:val="00C66253"/>
    <w:rsid w:val="00C9318E"/>
    <w:rsid w:val="00C94B89"/>
    <w:rsid w:val="00CC4DFB"/>
    <w:rsid w:val="00CF35A3"/>
    <w:rsid w:val="00D10270"/>
    <w:rsid w:val="00D347F8"/>
    <w:rsid w:val="00D36F87"/>
    <w:rsid w:val="00D4080C"/>
    <w:rsid w:val="00D543C6"/>
    <w:rsid w:val="00D8096E"/>
    <w:rsid w:val="00DB28BE"/>
    <w:rsid w:val="00DC581B"/>
    <w:rsid w:val="00DE2ACE"/>
    <w:rsid w:val="00DE649D"/>
    <w:rsid w:val="00DE6B99"/>
    <w:rsid w:val="00E37776"/>
    <w:rsid w:val="00E40EB1"/>
    <w:rsid w:val="00E547D3"/>
    <w:rsid w:val="00E650B3"/>
    <w:rsid w:val="00E71ED6"/>
    <w:rsid w:val="00E81478"/>
    <w:rsid w:val="00E87183"/>
    <w:rsid w:val="00EB0C4C"/>
    <w:rsid w:val="00EB693F"/>
    <w:rsid w:val="00EC40FD"/>
    <w:rsid w:val="00EE3828"/>
    <w:rsid w:val="00F01CFA"/>
    <w:rsid w:val="00F03952"/>
    <w:rsid w:val="00F53216"/>
    <w:rsid w:val="00F56477"/>
    <w:rsid w:val="00F668A3"/>
    <w:rsid w:val="00F934E6"/>
    <w:rsid w:val="00FB5C33"/>
    <w:rsid w:val="00FC0E50"/>
    <w:rsid w:val="00FC2ECE"/>
    <w:rsid w:val="00FC7480"/>
    <w:rsid w:val="00F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D4220"/>
  <w15:chartTrackingRefBased/>
  <w15:docId w15:val="{41452260-DE73-7148-912C-2B395862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D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D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D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D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D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D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D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C4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DFB"/>
  </w:style>
  <w:style w:type="character" w:styleId="PageNumber">
    <w:name w:val="page number"/>
    <w:basedOn w:val="DefaultParagraphFont"/>
    <w:uiPriority w:val="99"/>
    <w:semiHidden/>
    <w:unhideWhenUsed/>
    <w:rsid w:val="00CC4DFB"/>
  </w:style>
  <w:style w:type="paragraph" w:styleId="Header">
    <w:name w:val="header"/>
    <w:basedOn w:val="Normal"/>
    <w:link w:val="HeaderChar"/>
    <w:uiPriority w:val="99"/>
    <w:unhideWhenUsed/>
    <w:rsid w:val="00CC4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DFB"/>
  </w:style>
  <w:style w:type="character" w:styleId="Hyperlink">
    <w:name w:val="Hyperlink"/>
    <w:basedOn w:val="DefaultParagraphFont"/>
    <w:uiPriority w:val="99"/>
    <w:unhideWhenUsed/>
    <w:rsid w:val="006431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Thomas Elfrink</dc:creator>
  <cp:keywords/>
  <dc:description/>
  <cp:lastModifiedBy>Matthew Hall</cp:lastModifiedBy>
  <cp:revision>7</cp:revision>
  <cp:lastPrinted>2025-04-14T16:34:00Z</cp:lastPrinted>
  <dcterms:created xsi:type="dcterms:W3CDTF">2026-07-11T16:17:00Z</dcterms:created>
  <dcterms:modified xsi:type="dcterms:W3CDTF">2026-07-14T14:55:00Z</dcterms:modified>
</cp:coreProperties>
</file>