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C7133" w14:textId="263E8B01" w:rsidR="002C4B6D" w:rsidRDefault="002C4B6D" w:rsidP="002C4B6D">
      <w:pPr>
        <w:jc w:val="center"/>
      </w:pPr>
      <w:r>
        <w:t>VITA</w:t>
      </w:r>
      <w:r>
        <w:br/>
      </w:r>
      <w:r>
        <w:br/>
      </w:r>
    </w:p>
    <w:p w14:paraId="59DFA6D2" w14:textId="100A43EC" w:rsidR="006272B6" w:rsidRDefault="006272B6" w:rsidP="006272B6">
      <w:r>
        <w:t xml:space="preserve">1. </w:t>
      </w:r>
      <w:r>
        <w:tab/>
        <w:t>ACADEMIC HISTORY</w:t>
      </w:r>
    </w:p>
    <w:p w14:paraId="740FB16F" w14:textId="3E6B14C0" w:rsidR="006272B6" w:rsidRDefault="006272B6" w:rsidP="006272B6">
      <w:pPr>
        <w:ind w:firstLine="720"/>
      </w:pPr>
      <w:r>
        <w:t xml:space="preserve">a. Name:  </w:t>
      </w:r>
      <w:r>
        <w:tab/>
      </w:r>
      <w:r>
        <w:tab/>
      </w:r>
      <w:r>
        <w:tab/>
      </w:r>
      <w:r>
        <w:tab/>
      </w:r>
      <w:r>
        <w:tab/>
        <w:t>Jack Osborn Morse, Jr.</w:t>
      </w:r>
    </w:p>
    <w:p w14:paraId="1916E5CA" w14:textId="4282DD9B" w:rsidR="006272B6" w:rsidRDefault="006272B6" w:rsidP="006272B6">
      <w:pPr>
        <w:ind w:firstLine="720"/>
      </w:pPr>
      <w:r>
        <w:t xml:space="preserve">b. Present Rank: </w:t>
      </w:r>
      <w:r>
        <w:tab/>
      </w:r>
      <w:r>
        <w:tab/>
      </w:r>
      <w:r>
        <w:tab/>
      </w:r>
      <w:r>
        <w:tab/>
      </w:r>
      <w:r w:rsidR="00CD553A">
        <w:t xml:space="preserve">Senior </w:t>
      </w:r>
      <w:r>
        <w:t>Lecturer</w:t>
      </w:r>
    </w:p>
    <w:p w14:paraId="50A762F4" w14:textId="7A661A8C" w:rsidR="006272B6" w:rsidRDefault="006272B6" w:rsidP="006272B6">
      <w:pPr>
        <w:ind w:firstLine="720"/>
      </w:pPr>
      <w:r>
        <w:t xml:space="preserve">     Proportion Time Assignments:</w:t>
      </w:r>
    </w:p>
    <w:p w14:paraId="408C10C5" w14:textId="792057F7" w:rsidR="006272B6" w:rsidRPr="006272B6" w:rsidRDefault="006272B6" w:rsidP="006272B6">
      <w:pPr>
        <w:rPr>
          <w:u w:val="single"/>
        </w:rPr>
      </w:pPr>
      <w:r>
        <w:t xml:space="preserve"> </w:t>
      </w:r>
      <w:r>
        <w:tab/>
      </w:r>
      <w:r>
        <w:tab/>
      </w:r>
      <w:r>
        <w:tab/>
      </w:r>
      <w:r>
        <w:tab/>
      </w:r>
      <w:r>
        <w:tab/>
      </w:r>
      <w:r w:rsidR="00F54AEB">
        <w:tab/>
      </w:r>
      <w:bookmarkStart w:id="0" w:name="_Hlk75179321"/>
      <w:r w:rsidRPr="006272B6">
        <w:rPr>
          <w:u w:val="single"/>
        </w:rPr>
        <w:t>2016-202</w:t>
      </w:r>
      <w:r w:rsidR="00332F69">
        <w:rPr>
          <w:u w:val="single"/>
        </w:rPr>
        <w:t>5</w:t>
      </w:r>
    </w:p>
    <w:p w14:paraId="3C5B6CA2" w14:textId="1F51A0B8" w:rsidR="006272B6" w:rsidRDefault="006272B6" w:rsidP="006272B6">
      <w:pPr>
        <w:ind w:left="2160"/>
      </w:pPr>
      <w:r>
        <w:t xml:space="preserve">Percentage of EFT: </w:t>
      </w:r>
      <w:r>
        <w:tab/>
      </w:r>
      <w:r>
        <w:tab/>
      </w:r>
      <w:r>
        <w:tab/>
      </w:r>
      <w:r w:rsidR="00F54AEB">
        <w:t>75</w:t>
      </w:r>
      <w:r>
        <w:t>%</w:t>
      </w:r>
      <w:r>
        <w:br/>
        <w:t xml:space="preserve">Instruction: </w:t>
      </w:r>
      <w:r>
        <w:tab/>
      </w:r>
      <w:r>
        <w:tab/>
      </w:r>
      <w:r>
        <w:tab/>
      </w:r>
      <w:r w:rsidR="00F54AEB">
        <w:tab/>
        <w:t>71.25</w:t>
      </w:r>
      <w:r>
        <w:t>%</w:t>
      </w:r>
      <w:r w:rsidR="00F54AEB">
        <w:t xml:space="preserve"> (95% of academic year)</w:t>
      </w:r>
      <w:r>
        <w:t xml:space="preserve"> </w:t>
      </w:r>
      <w:r>
        <w:br/>
        <w:t xml:space="preserve">Research: </w:t>
      </w:r>
      <w:r>
        <w:tab/>
      </w:r>
      <w:r>
        <w:tab/>
      </w:r>
      <w:r>
        <w:tab/>
      </w:r>
      <w:r w:rsidR="00F54AEB">
        <w:tab/>
      </w:r>
      <w:r>
        <w:t>0%</w:t>
      </w:r>
      <w:r>
        <w:br/>
        <w:t xml:space="preserve">Service: </w:t>
      </w:r>
      <w:r>
        <w:tab/>
      </w:r>
      <w:r>
        <w:tab/>
      </w:r>
      <w:r>
        <w:tab/>
      </w:r>
      <w:r>
        <w:tab/>
      </w:r>
      <w:r w:rsidR="00F54AEB">
        <w:t>3.75</w:t>
      </w:r>
      <w:r>
        <w:t>%</w:t>
      </w:r>
      <w:r w:rsidR="00F54AEB">
        <w:t xml:space="preserve"> (5% of academic year)</w:t>
      </w:r>
    </w:p>
    <w:bookmarkEnd w:id="0"/>
    <w:p w14:paraId="1A634B89" w14:textId="38B6F4CF" w:rsidR="006272B6" w:rsidRDefault="006272B6" w:rsidP="006272B6">
      <w:pPr>
        <w:ind w:firstLine="720"/>
      </w:pPr>
      <w:r>
        <w:t xml:space="preserve">c. Tenure Status: </w:t>
      </w:r>
      <w:r>
        <w:tab/>
      </w:r>
      <w:r>
        <w:tab/>
      </w:r>
      <w:r>
        <w:tab/>
      </w:r>
      <w:r>
        <w:tab/>
        <w:t>Non-tenured track</w:t>
      </w:r>
    </w:p>
    <w:p w14:paraId="6E558196" w14:textId="3086EBD9" w:rsidR="006272B6" w:rsidRDefault="006272B6" w:rsidP="006272B6">
      <w:pPr>
        <w:ind w:firstLine="720"/>
      </w:pPr>
      <w:r>
        <w:t xml:space="preserve">d. Administrative Title: </w:t>
      </w:r>
      <w:r>
        <w:tab/>
      </w:r>
      <w:r>
        <w:tab/>
      </w:r>
      <w:r>
        <w:tab/>
      </w:r>
      <w:r>
        <w:tab/>
        <w:t>None</w:t>
      </w:r>
    </w:p>
    <w:p w14:paraId="615947E2" w14:textId="491DC3F3" w:rsidR="006272B6" w:rsidRDefault="006272B6" w:rsidP="006272B6">
      <w:pPr>
        <w:ind w:firstLine="720"/>
      </w:pPr>
      <w:r>
        <w:t xml:space="preserve">e. Graduate Faculty Status: </w:t>
      </w:r>
      <w:r>
        <w:tab/>
      </w:r>
      <w:r>
        <w:tab/>
      </w:r>
      <w:r>
        <w:tab/>
        <w:t>N</w:t>
      </w:r>
      <w:r w:rsidR="002C4B6D">
        <w:t>/A</w:t>
      </w:r>
    </w:p>
    <w:p w14:paraId="392794A0" w14:textId="717C6628" w:rsidR="006272B6" w:rsidRDefault="006272B6" w:rsidP="000B48F5">
      <w:pPr>
        <w:ind w:firstLine="720"/>
      </w:pPr>
      <w:r>
        <w:t xml:space="preserve">f. Highest Degree: </w:t>
      </w:r>
      <w:r w:rsidR="000B48F5">
        <w:tab/>
      </w:r>
      <w:r w:rsidR="000B48F5">
        <w:tab/>
      </w:r>
      <w:r w:rsidR="000B48F5">
        <w:tab/>
      </w:r>
      <w:r w:rsidR="000B48F5">
        <w:tab/>
        <w:t>Master of Science</w:t>
      </w:r>
      <w:r>
        <w:t xml:space="preserve"> (</w:t>
      </w:r>
      <w:r w:rsidR="000B48F5">
        <w:t>M</w:t>
      </w:r>
      <w:r>
        <w:t>.</w:t>
      </w:r>
      <w:r w:rsidR="000B48F5">
        <w:t>S</w:t>
      </w:r>
      <w:r>
        <w:t>.)</w:t>
      </w:r>
      <w:r w:rsidR="000B48F5">
        <w:t xml:space="preserve"> in Statistics</w:t>
      </w:r>
    </w:p>
    <w:p w14:paraId="3E7D8AB4" w14:textId="53330836" w:rsidR="006272B6" w:rsidRDefault="000B48F5" w:rsidP="006272B6">
      <w:r>
        <w:t xml:space="preserve">                  </w:t>
      </w:r>
      <w:r w:rsidR="006272B6">
        <w:t xml:space="preserve">Institution: </w:t>
      </w:r>
      <w:r>
        <w:tab/>
      </w:r>
      <w:r>
        <w:tab/>
      </w:r>
      <w:r>
        <w:tab/>
      </w:r>
      <w:r>
        <w:tab/>
      </w:r>
      <w:r>
        <w:tab/>
      </w:r>
      <w:r w:rsidR="006272B6">
        <w:t xml:space="preserve">University of </w:t>
      </w:r>
      <w:r w:rsidR="005402BE">
        <w:t>Georgia</w:t>
      </w:r>
    </w:p>
    <w:p w14:paraId="713EE74A" w14:textId="6A429E66" w:rsidR="006272B6" w:rsidRDefault="005402BE" w:rsidP="005402BE">
      <w:pPr>
        <w:ind w:left="720"/>
      </w:pPr>
      <w:r>
        <w:t xml:space="preserve">   </w:t>
      </w:r>
      <w:r w:rsidR="006272B6">
        <w:t xml:space="preserve">Date: </w:t>
      </w:r>
      <w:r w:rsidR="00631C2C">
        <w:tab/>
      </w:r>
      <w:r w:rsidR="00631C2C">
        <w:tab/>
      </w:r>
      <w:r w:rsidR="00631C2C">
        <w:tab/>
      </w:r>
      <w:r w:rsidR="00631C2C">
        <w:tab/>
      </w:r>
      <w:r w:rsidR="00631C2C">
        <w:tab/>
      </w:r>
      <w:r w:rsidR="00631C2C">
        <w:tab/>
      </w:r>
      <w:r w:rsidR="006272B6">
        <w:t xml:space="preserve">May </w:t>
      </w:r>
      <w:r>
        <w:t>2006</w:t>
      </w:r>
    </w:p>
    <w:p w14:paraId="153C022A" w14:textId="7410B7BD" w:rsidR="006272B6" w:rsidRDefault="006272B6" w:rsidP="005402BE">
      <w:pPr>
        <w:ind w:firstLine="720"/>
      </w:pPr>
      <w:r>
        <w:t>g. Academic Positions:</w:t>
      </w:r>
    </w:p>
    <w:p w14:paraId="32DF202F" w14:textId="50FEB38F" w:rsidR="00CD553A" w:rsidRDefault="00CD553A" w:rsidP="00CD553A">
      <w:pPr>
        <w:ind w:left="1440"/>
      </w:pPr>
      <w:r>
        <w:t>Senior Lecturer, Department of Insurance, Legal Studies, and Real Estate, Terry College of Business, University of Georgia, August 2021-Present.</w:t>
      </w:r>
    </w:p>
    <w:p w14:paraId="3A2CD80A" w14:textId="57DD9284" w:rsidR="006272B6" w:rsidRDefault="006272B6" w:rsidP="005402BE">
      <w:pPr>
        <w:ind w:left="1440"/>
      </w:pPr>
      <w:r>
        <w:t xml:space="preserve">Lecturer, Department of Insurance, Legal Studies, and Real Estate, Terry College of </w:t>
      </w:r>
      <w:r w:rsidR="005402BE">
        <w:t xml:space="preserve">                 </w:t>
      </w:r>
      <w:r>
        <w:t xml:space="preserve">Business, University of Georgia, </w:t>
      </w:r>
      <w:r w:rsidR="005402BE">
        <w:t>January</w:t>
      </w:r>
      <w:r>
        <w:t xml:space="preserve"> 201</w:t>
      </w:r>
      <w:r w:rsidR="005402BE">
        <w:t>6</w:t>
      </w:r>
      <w:r>
        <w:t>-</w:t>
      </w:r>
      <w:r w:rsidR="00CD553A">
        <w:t>August 2021</w:t>
      </w:r>
      <w:r>
        <w:t>.</w:t>
      </w:r>
    </w:p>
    <w:p w14:paraId="3B7C8EA6" w14:textId="562B2756" w:rsidR="005402BE" w:rsidRDefault="005402BE" w:rsidP="005402BE">
      <w:pPr>
        <w:ind w:left="1440"/>
      </w:pPr>
      <w:r>
        <w:t>Academic Professional, Department of Statistics, University of Georgia, 2012-2015.</w:t>
      </w:r>
    </w:p>
    <w:p w14:paraId="3B16C058" w14:textId="495E8F02" w:rsidR="005402BE" w:rsidRDefault="005402BE" w:rsidP="005402BE">
      <w:pPr>
        <w:ind w:left="1440"/>
      </w:pPr>
      <w:r>
        <w:t>Instructor, Department of Statistics, University of Georgia, 2006-2012.</w:t>
      </w:r>
    </w:p>
    <w:p w14:paraId="60CC4E47" w14:textId="77777777" w:rsidR="006272B6" w:rsidRDefault="006272B6" w:rsidP="009E61FA">
      <w:pPr>
        <w:ind w:firstLine="720"/>
      </w:pPr>
      <w:r>
        <w:t>h. Other Professional Employment:</w:t>
      </w:r>
    </w:p>
    <w:p w14:paraId="3D57ABEC" w14:textId="29C56CC9" w:rsidR="006272B6" w:rsidRDefault="009E61FA" w:rsidP="009E61FA">
      <w:pPr>
        <w:ind w:left="720" w:firstLine="720"/>
      </w:pPr>
      <w:r>
        <w:t>Consultant, Pension Plan Administrator, Hewitt Associates, Atlanta, GA, 1999 – 2003.</w:t>
      </w:r>
    </w:p>
    <w:p w14:paraId="15EB30D1" w14:textId="7ABC7493" w:rsidR="002C4B6D" w:rsidRDefault="002C4B6D" w:rsidP="009E61FA">
      <w:pPr>
        <w:ind w:left="720" w:firstLine="720"/>
      </w:pPr>
    </w:p>
    <w:p w14:paraId="2AD12384" w14:textId="344C3906" w:rsidR="002C4B6D" w:rsidRDefault="002C4B6D" w:rsidP="009E61FA">
      <w:pPr>
        <w:ind w:left="720" w:firstLine="720"/>
      </w:pPr>
    </w:p>
    <w:p w14:paraId="6B346C40" w14:textId="5529C19E" w:rsidR="002C4B6D" w:rsidRDefault="002C4B6D" w:rsidP="009E61FA">
      <w:pPr>
        <w:ind w:left="720" w:firstLine="720"/>
      </w:pPr>
    </w:p>
    <w:p w14:paraId="3DF5B9AB" w14:textId="16E0A4D9" w:rsidR="002C4B6D" w:rsidRDefault="002C4B6D" w:rsidP="009E61FA">
      <w:pPr>
        <w:ind w:left="720" w:firstLine="720"/>
      </w:pPr>
    </w:p>
    <w:p w14:paraId="3A057E6F" w14:textId="77777777" w:rsidR="00CD553A" w:rsidRDefault="00C3261B" w:rsidP="00C3261B">
      <w:pPr>
        <w:ind w:left="720" w:hanging="720"/>
      </w:pPr>
      <w:r>
        <w:lastRenderedPageBreak/>
        <w:t xml:space="preserve">2. </w:t>
      </w:r>
      <w:r>
        <w:tab/>
        <w:t xml:space="preserve">RESIDENT INSTRUCTION AND CONTINUING EDUCATION </w:t>
      </w:r>
      <w:r>
        <w:br/>
      </w:r>
    </w:p>
    <w:p w14:paraId="6CB89615" w14:textId="5ABDAF93" w:rsidR="00C3261B" w:rsidRDefault="00C3261B" w:rsidP="00C3261B">
      <w:pPr>
        <w:ind w:left="720" w:hanging="720"/>
      </w:pPr>
      <w:r>
        <w:tab/>
        <w:t>a. Teaching and Instructional Awards</w:t>
      </w:r>
    </w:p>
    <w:p w14:paraId="77242FF9" w14:textId="6739C8EC" w:rsidR="00C3261B" w:rsidRDefault="00C3261B" w:rsidP="00C3261B">
      <w:pPr>
        <w:ind w:left="1440"/>
      </w:pPr>
      <w:r>
        <w:t>2021 Terry College of Business Outstanding Teacher, Terry College of Business, University of Georgia, 2021.</w:t>
      </w:r>
    </w:p>
    <w:p w14:paraId="3BC68DF0" w14:textId="0892268A" w:rsidR="00C3261B" w:rsidRDefault="00C3261B" w:rsidP="00C3261B">
      <w:pPr>
        <w:ind w:left="1440"/>
      </w:pPr>
      <w:r>
        <w:t>2014 Sandy Beaver Excellence in Teaching Award, Franklin College of Arts and Sciences, University of Georgia, 2014.</w:t>
      </w:r>
    </w:p>
    <w:p w14:paraId="16C81A7A" w14:textId="17528ADD" w:rsidR="00C3261B" w:rsidRDefault="00C3261B" w:rsidP="00C3261B">
      <w:pPr>
        <w:ind w:firstLine="720"/>
      </w:pPr>
      <w:r>
        <w:t xml:space="preserve">b. Directed Readings or Independent Studies: </w:t>
      </w:r>
      <w:r>
        <w:tab/>
        <w:t>N/A</w:t>
      </w:r>
    </w:p>
    <w:p w14:paraId="54A607D7" w14:textId="632D640A" w:rsidR="00C3261B" w:rsidRDefault="00781325" w:rsidP="00C3261B">
      <w:r>
        <w:t xml:space="preserve">3. </w:t>
      </w:r>
      <w:r>
        <w:tab/>
        <w:t>SCHOLARLY ACTIVITIES</w:t>
      </w:r>
    </w:p>
    <w:p w14:paraId="5F63AC1F" w14:textId="3301D068" w:rsidR="00781325" w:rsidRDefault="00781325" w:rsidP="00C3261B">
      <w:r>
        <w:tab/>
        <w:t xml:space="preserve">a. </w:t>
      </w:r>
      <w:r w:rsidR="0039163D">
        <w:t xml:space="preserve">Formal </w:t>
      </w:r>
      <w:r>
        <w:t>Publications:</w:t>
      </w:r>
      <w:r w:rsidR="0039163D">
        <w:tab/>
      </w:r>
      <w:r w:rsidR="0039163D">
        <w:tab/>
      </w:r>
      <w:r w:rsidR="0039163D">
        <w:tab/>
      </w:r>
      <w:r w:rsidR="0039163D">
        <w:tab/>
        <w:t>None</w:t>
      </w:r>
    </w:p>
    <w:p w14:paraId="39A56441" w14:textId="7D2C91DC" w:rsidR="00781325" w:rsidRDefault="00781325" w:rsidP="00781325">
      <w:pPr>
        <w:ind w:firstLine="720"/>
      </w:pPr>
      <w:r>
        <w:t>b. Creative Contributions Other than Formal Publications:</w:t>
      </w:r>
    </w:p>
    <w:p w14:paraId="6BAE6754" w14:textId="1420EF7D" w:rsidR="00351B1A" w:rsidRDefault="00351B1A" w:rsidP="0039163D">
      <w:pPr>
        <w:ind w:left="1440"/>
      </w:pPr>
      <w:r>
        <w:t xml:space="preserve">Content coder for </w:t>
      </w:r>
      <w:proofErr w:type="spellStart"/>
      <w:r>
        <w:t>Mcgraw</w:t>
      </w:r>
      <w:proofErr w:type="spellEnd"/>
      <w:r>
        <w:t xml:space="preserve"> Hill’s statistical software ALEKS. May 2022 – present.</w:t>
      </w:r>
    </w:p>
    <w:p w14:paraId="4C9F2893" w14:textId="50732063" w:rsidR="00CD553A" w:rsidRDefault="00CD553A" w:rsidP="0039163D">
      <w:pPr>
        <w:ind w:left="1440"/>
      </w:pPr>
      <w:r>
        <w:t xml:space="preserve">Content coder for Cengage Learning’s instructional software WebAssign. September </w:t>
      </w:r>
      <w:r w:rsidR="00351B1A">
        <w:t>2012 – present.</w:t>
      </w:r>
    </w:p>
    <w:p w14:paraId="09F76EA1" w14:textId="6A4AA4BF" w:rsidR="0039163D" w:rsidRDefault="0039163D" w:rsidP="0039163D">
      <w:pPr>
        <w:ind w:left="1440"/>
      </w:pPr>
      <w:r>
        <w:t>Microsoft Excel</w:t>
      </w:r>
      <w:r w:rsidR="002756F5">
        <w:t xml:space="preserve"> technology</w:t>
      </w:r>
      <w:r>
        <w:t xml:space="preserve"> manual for the Third Edition of Statistics: The Art and Science of Learning </w:t>
      </w:r>
      <w:proofErr w:type="gramStart"/>
      <w:r>
        <w:t>From</w:t>
      </w:r>
      <w:proofErr w:type="gramEnd"/>
      <w:r>
        <w:t xml:space="preserve"> Data by Alan Agresti and Chris Franklin. 2012.</w:t>
      </w:r>
    </w:p>
    <w:p w14:paraId="2A7FF56F" w14:textId="03879611" w:rsidR="0039163D" w:rsidRDefault="0039163D" w:rsidP="0039163D">
      <w:pPr>
        <w:ind w:left="1440"/>
      </w:pPr>
      <w:r>
        <w:t>Course360 Project for Cengage Learning. Development and delivery of an online introductory statistics course. Duties included structuring the overall course, creating learning objectives and lesson ideas, implementing applets and tutorials, and writing questions and assignments. 2011- 2012.</w:t>
      </w:r>
    </w:p>
    <w:p w14:paraId="165ACD46" w14:textId="1277C401" w:rsidR="00781325" w:rsidRDefault="00781325" w:rsidP="00781325">
      <w:pPr>
        <w:ind w:firstLine="720"/>
      </w:pPr>
      <w:r>
        <w:t xml:space="preserve">c. Grants Received: </w:t>
      </w:r>
    </w:p>
    <w:p w14:paraId="3932BABA" w14:textId="27F0DC65" w:rsidR="004A125A" w:rsidRDefault="00781325" w:rsidP="004A125A">
      <w:pPr>
        <w:ind w:left="1440"/>
      </w:pPr>
      <w:r w:rsidRPr="004A125A">
        <w:rPr>
          <w:i/>
          <w:iCs/>
        </w:rPr>
        <w:t>Fostering Active Learning in Statistics: Research on Students and Graduate Teaching Assistants</w:t>
      </w:r>
      <w:r>
        <w:t>. NSF Grant #1504587. Senior Personnel. 2015-2017.</w:t>
      </w:r>
    </w:p>
    <w:p w14:paraId="5E43CF6E" w14:textId="43A6BD98" w:rsidR="004A125A" w:rsidRDefault="004A125A" w:rsidP="004A125A">
      <w:r>
        <w:tab/>
        <w:t>d. Recognitions and Outstanding Achievements: None</w:t>
      </w:r>
    </w:p>
    <w:p w14:paraId="6EC43FDD" w14:textId="385E3F79" w:rsidR="004A125A" w:rsidRDefault="004A125A" w:rsidP="004A125A">
      <w:r>
        <w:tab/>
        <w:t xml:space="preserve">e. Research Areas: </w:t>
      </w:r>
      <w:r>
        <w:tab/>
      </w:r>
      <w:r>
        <w:tab/>
      </w:r>
      <w:r>
        <w:tab/>
      </w:r>
      <w:r>
        <w:tab/>
        <w:t>Statistical Education</w:t>
      </w:r>
    </w:p>
    <w:p w14:paraId="26A640BB" w14:textId="5BAA115B" w:rsidR="004A125A" w:rsidRDefault="004A125A" w:rsidP="004A125A">
      <w:pPr>
        <w:ind w:firstLine="720"/>
      </w:pPr>
      <w:r>
        <w:t xml:space="preserve">f. Supervision of Student Research: </w:t>
      </w:r>
      <w:r>
        <w:tab/>
      </w:r>
      <w:r>
        <w:tab/>
        <w:t xml:space="preserve">None </w:t>
      </w:r>
    </w:p>
    <w:p w14:paraId="12B5C699" w14:textId="14D13AA4" w:rsidR="004A125A" w:rsidRDefault="004A125A" w:rsidP="004A125A">
      <w:pPr>
        <w:ind w:firstLine="720"/>
      </w:pPr>
      <w:r>
        <w:t>g. Editorial Service to Journals or Other Learned Publications: None</w:t>
      </w:r>
    </w:p>
    <w:p w14:paraId="39C3662B" w14:textId="79C1AA9E" w:rsidR="004A125A" w:rsidRDefault="004A125A" w:rsidP="004A125A">
      <w:pPr>
        <w:ind w:firstLine="720"/>
      </w:pPr>
      <w:r>
        <w:t>h. Conference Presentations and Participation:</w:t>
      </w:r>
      <w:r>
        <w:tab/>
        <w:t>None</w:t>
      </w:r>
    </w:p>
    <w:p w14:paraId="15BB5CF2" w14:textId="22475AED" w:rsidR="004A125A" w:rsidRDefault="004A125A" w:rsidP="004A125A">
      <w:pPr>
        <w:ind w:firstLine="720"/>
      </w:pPr>
      <w:proofErr w:type="spellStart"/>
      <w:r>
        <w:t>i</w:t>
      </w:r>
      <w:proofErr w:type="spellEnd"/>
      <w:r>
        <w:t>. Summary of Citations (Excluding Self-Citations): None</w:t>
      </w:r>
    </w:p>
    <w:p w14:paraId="04B475E3" w14:textId="77777777" w:rsidR="002756F5" w:rsidRDefault="002756F5" w:rsidP="002756F5">
      <w:r>
        <w:t xml:space="preserve">4. </w:t>
      </w:r>
      <w:r>
        <w:tab/>
        <w:t xml:space="preserve">PUBLIC SERVICE </w:t>
      </w:r>
    </w:p>
    <w:p w14:paraId="3E4504A8" w14:textId="77777777" w:rsidR="002756F5" w:rsidRDefault="002756F5" w:rsidP="002756F5">
      <w:pPr>
        <w:ind w:firstLine="720"/>
      </w:pPr>
      <w:r>
        <w:t xml:space="preserve">a. Extension activities: </w:t>
      </w:r>
      <w:r>
        <w:tab/>
      </w:r>
      <w:r>
        <w:tab/>
      </w:r>
      <w:r>
        <w:tab/>
      </w:r>
      <w:r>
        <w:tab/>
        <w:t xml:space="preserve">None </w:t>
      </w:r>
    </w:p>
    <w:p w14:paraId="427C1C6D" w14:textId="77777777" w:rsidR="002756F5" w:rsidRDefault="002756F5" w:rsidP="002756F5">
      <w:pPr>
        <w:ind w:firstLine="720"/>
      </w:pPr>
      <w:r>
        <w:t xml:space="preserve">b. </w:t>
      </w:r>
      <w:proofErr w:type="gramStart"/>
      <w:r>
        <w:t>International</w:t>
      </w:r>
      <w:proofErr w:type="gramEnd"/>
      <w:r>
        <w:t xml:space="preserve"> programs: </w:t>
      </w:r>
      <w:r>
        <w:tab/>
      </w:r>
      <w:r>
        <w:tab/>
      </w:r>
      <w:r>
        <w:tab/>
        <w:t xml:space="preserve">None </w:t>
      </w:r>
    </w:p>
    <w:p w14:paraId="74F5A28C" w14:textId="0E69C9AE" w:rsidR="002756F5" w:rsidRDefault="002756F5" w:rsidP="002756F5">
      <w:pPr>
        <w:ind w:firstLine="720"/>
      </w:pPr>
      <w:r>
        <w:lastRenderedPageBreak/>
        <w:t xml:space="preserve">c. Local community services and relations: </w:t>
      </w:r>
    </w:p>
    <w:p w14:paraId="0B6AC326" w14:textId="2AE78478" w:rsidR="002756F5" w:rsidRDefault="002756F5" w:rsidP="002756F5">
      <w:pPr>
        <w:ind w:left="1440"/>
      </w:pPr>
      <w:r>
        <w:t xml:space="preserve">Board of Directors for Downtown Ministries Member, 2018 – present; Secretary, 2020 – </w:t>
      </w:r>
      <w:r w:rsidR="00332F69">
        <w:t>2024</w:t>
      </w:r>
      <w:r>
        <w:t>.</w:t>
      </w:r>
    </w:p>
    <w:p w14:paraId="7BFE0FB0" w14:textId="742F12D7" w:rsidR="002756F5" w:rsidRDefault="002756F5" w:rsidP="002756F5">
      <w:pPr>
        <w:ind w:left="1440"/>
      </w:pPr>
      <w:r>
        <w:t>Terry Takes Time Volunteer, 2019.</w:t>
      </w:r>
    </w:p>
    <w:p w14:paraId="73D1AEDB" w14:textId="4A5EA121" w:rsidR="00332F69" w:rsidRDefault="00332F69" w:rsidP="00332F69">
      <w:pPr>
        <w:ind w:left="1440"/>
      </w:pPr>
      <w:r>
        <w:t xml:space="preserve">Ruling Session Member (Elder) at </w:t>
      </w:r>
      <w:r>
        <w:t>Oconee Fellowship</w:t>
      </w:r>
      <w:r>
        <w:t xml:space="preserve"> Church, 20</w:t>
      </w:r>
      <w:r>
        <w:t>24</w:t>
      </w:r>
      <w:r>
        <w:t xml:space="preserve"> – </w:t>
      </w:r>
      <w:r>
        <w:t>present</w:t>
      </w:r>
      <w:r>
        <w:t>.</w:t>
      </w:r>
    </w:p>
    <w:p w14:paraId="13C81176" w14:textId="671838E9" w:rsidR="002756F5" w:rsidRDefault="002756F5" w:rsidP="00E22747">
      <w:pPr>
        <w:ind w:left="1440"/>
      </w:pPr>
      <w:r>
        <w:t xml:space="preserve">Ruling Session Member (Elder) at Redeemer Presbyterian Church, 2015 – </w:t>
      </w:r>
      <w:r w:rsidR="006373D6">
        <w:t>2022</w:t>
      </w:r>
      <w:r>
        <w:t>.</w:t>
      </w:r>
    </w:p>
    <w:p w14:paraId="582FC5A1" w14:textId="77777777" w:rsidR="00E22747" w:rsidRDefault="002756F5" w:rsidP="002756F5">
      <w:pPr>
        <w:ind w:firstLine="720"/>
      </w:pPr>
      <w:r>
        <w:t xml:space="preserve">d. </w:t>
      </w:r>
      <w:proofErr w:type="gramStart"/>
      <w:r>
        <w:t>Public</w:t>
      </w:r>
      <w:proofErr w:type="gramEnd"/>
      <w:r>
        <w:t xml:space="preserve"> service to governmental and nongovernmental agencies: None </w:t>
      </w:r>
    </w:p>
    <w:p w14:paraId="267804ED" w14:textId="3C28F968" w:rsidR="002756F5" w:rsidRDefault="002756F5" w:rsidP="002756F5">
      <w:pPr>
        <w:ind w:firstLine="720"/>
      </w:pPr>
      <w:r>
        <w:t>e. Media Interviews, Quotations, and Citations:</w:t>
      </w:r>
    </w:p>
    <w:p w14:paraId="1EC89062" w14:textId="1A18B51A" w:rsidR="00E22747" w:rsidRDefault="00E22747" w:rsidP="00E22747">
      <w:pPr>
        <w:ind w:left="720" w:firstLine="720"/>
      </w:pPr>
      <w:r>
        <w:rPr>
          <w:i/>
          <w:iCs/>
        </w:rPr>
        <w:t xml:space="preserve">Instructor figures many sports odds, </w:t>
      </w:r>
      <w:r>
        <w:t>Atlanta Journal-Constitution, March 16, 2014.</w:t>
      </w:r>
    </w:p>
    <w:p w14:paraId="02D36DD2" w14:textId="77777777" w:rsidR="00302F70" w:rsidRDefault="00302F70" w:rsidP="00302F70">
      <w:r>
        <w:t xml:space="preserve">5. </w:t>
      </w:r>
      <w:r>
        <w:tab/>
        <w:t xml:space="preserve">OTHER SERVICES </w:t>
      </w:r>
    </w:p>
    <w:p w14:paraId="2D618A3D" w14:textId="77777777" w:rsidR="00302F70" w:rsidRDefault="00302F70" w:rsidP="00302F70">
      <w:pPr>
        <w:ind w:firstLine="720"/>
      </w:pPr>
      <w:r>
        <w:t xml:space="preserve">a. Service to the University, College, and Departmental Committees: </w:t>
      </w:r>
    </w:p>
    <w:p w14:paraId="40E86888" w14:textId="4D18D985" w:rsidR="00302F70" w:rsidRDefault="00302F70" w:rsidP="00302F70">
      <w:pPr>
        <w:ind w:left="720" w:firstLine="720"/>
      </w:pPr>
      <w:r>
        <w:t>University of Georgia:</w:t>
      </w:r>
    </w:p>
    <w:p w14:paraId="4D5DA7E8" w14:textId="1734BD44" w:rsidR="00302F70" w:rsidRDefault="00302F70" w:rsidP="00302F70">
      <w:pPr>
        <w:pStyle w:val="ListParagraph"/>
        <w:numPr>
          <w:ilvl w:val="0"/>
          <w:numId w:val="1"/>
        </w:numPr>
      </w:pPr>
      <w:r>
        <w:t>Faculty Ally for the Plato program. Division of Academic Enhancement. Fall 2020-present.</w:t>
      </w:r>
    </w:p>
    <w:p w14:paraId="473A35DF" w14:textId="08337DA5" w:rsidR="00302F70" w:rsidRDefault="00302F70" w:rsidP="00302F70">
      <w:pPr>
        <w:pStyle w:val="ListParagraph"/>
        <w:numPr>
          <w:ilvl w:val="0"/>
          <w:numId w:val="1"/>
        </w:numPr>
      </w:pPr>
      <w:r>
        <w:t>University Council Member. 2012-2015.</w:t>
      </w:r>
    </w:p>
    <w:p w14:paraId="3A67CD34" w14:textId="13E46501" w:rsidR="00302F70" w:rsidRDefault="00302F70" w:rsidP="00302F70">
      <w:pPr>
        <w:pStyle w:val="ListParagraph"/>
        <w:numPr>
          <w:ilvl w:val="0"/>
          <w:numId w:val="1"/>
        </w:numPr>
      </w:pPr>
      <w:proofErr w:type="spellStart"/>
      <w:r>
        <w:t>eLC</w:t>
      </w:r>
      <w:proofErr w:type="spellEnd"/>
      <w:r>
        <w:t>-New Early Adopters Program Member. 2012-2013.</w:t>
      </w:r>
    </w:p>
    <w:p w14:paraId="3C038BAA" w14:textId="0C6BA80D" w:rsidR="00302F70" w:rsidRDefault="00302F70" w:rsidP="00302F70">
      <w:pPr>
        <w:pStyle w:val="ListParagraph"/>
        <w:numPr>
          <w:ilvl w:val="0"/>
          <w:numId w:val="1"/>
        </w:numPr>
      </w:pPr>
      <w:r>
        <w:t>Faculty Advisor for UGA Street Child Project. 2010-2011.</w:t>
      </w:r>
    </w:p>
    <w:p w14:paraId="191AB851" w14:textId="33B7157C" w:rsidR="00302F70" w:rsidRDefault="00302F70" w:rsidP="00302F70">
      <w:pPr>
        <w:ind w:left="1440"/>
      </w:pPr>
      <w:r>
        <w:t>Terry College of Business:</w:t>
      </w:r>
    </w:p>
    <w:p w14:paraId="67A90748" w14:textId="4CD613B1" w:rsidR="00497B2A" w:rsidRDefault="00497B2A" w:rsidP="00497B2A">
      <w:pPr>
        <w:pStyle w:val="ListParagraph"/>
        <w:numPr>
          <w:ilvl w:val="0"/>
          <w:numId w:val="2"/>
        </w:numPr>
      </w:pPr>
      <w:r>
        <w:t>Collaboration with Milledge Academic Center. Assistance in development of</w:t>
      </w:r>
      <w:r>
        <w:rPr>
          <w:rFonts w:ascii="Calibri" w:eastAsia="Calibri" w:hAnsi="Calibri"/>
          <w:color w:val="000000"/>
        </w:rPr>
        <w:t xml:space="preserve"> test reviews and drop-in tutoring for Terry students. 2019 – present.</w:t>
      </w:r>
    </w:p>
    <w:p w14:paraId="7069F71D" w14:textId="51DFF6CD" w:rsidR="00302F70" w:rsidRDefault="00302F70" w:rsidP="00302F70">
      <w:pPr>
        <w:pStyle w:val="ListParagraph"/>
        <w:numPr>
          <w:ilvl w:val="0"/>
          <w:numId w:val="2"/>
        </w:numPr>
      </w:pPr>
      <w:r>
        <w:t>Student Marshal. Undergraduate Commencement. Fall 2017.</w:t>
      </w:r>
    </w:p>
    <w:p w14:paraId="180C042C" w14:textId="66BAED90" w:rsidR="00296F2E" w:rsidRDefault="00296F2E" w:rsidP="00302F70">
      <w:pPr>
        <w:pStyle w:val="ListParagraph"/>
        <w:numPr>
          <w:ilvl w:val="0"/>
          <w:numId w:val="2"/>
        </w:numPr>
      </w:pPr>
      <w:r>
        <w:t xml:space="preserve">Assisted with </w:t>
      </w:r>
      <w:r w:rsidR="00AA1035">
        <w:t>PMBA Research Grant studying employee motivation and behavior. Spring 2021.</w:t>
      </w:r>
    </w:p>
    <w:p w14:paraId="11BFF42A" w14:textId="57C78FDB" w:rsidR="00302F70" w:rsidRDefault="00EF7489" w:rsidP="00EF7489">
      <w:pPr>
        <w:ind w:left="720" w:firstLine="720"/>
      </w:pPr>
      <w:r>
        <w:t>Department of Insurance, Legal Studies, and Real Estate:</w:t>
      </w:r>
    </w:p>
    <w:p w14:paraId="1DE6B999" w14:textId="7B2E0551" w:rsidR="00EF7489" w:rsidRDefault="00296F2E" w:rsidP="00EF7489">
      <w:pPr>
        <w:pStyle w:val="ListParagraph"/>
        <w:numPr>
          <w:ilvl w:val="0"/>
          <w:numId w:val="3"/>
        </w:numPr>
      </w:pPr>
      <w:r>
        <w:t>Actuarial Science Certificate Program. Assisted in developing learning outcomes for the program’s assessment plan</w:t>
      </w:r>
      <w:r w:rsidR="00015FD9">
        <w:t xml:space="preserve"> and will take part in collecting data going forward</w:t>
      </w:r>
      <w:r>
        <w:t>. Fall 2020</w:t>
      </w:r>
      <w:r w:rsidR="00332F69">
        <w:t xml:space="preserve"> - present</w:t>
      </w:r>
      <w:r>
        <w:t>.</w:t>
      </w:r>
    </w:p>
    <w:p w14:paraId="26108FE8" w14:textId="77777777" w:rsidR="001F12B4" w:rsidRDefault="001F12B4" w:rsidP="001F12B4">
      <w:pPr>
        <w:ind w:firstLine="720"/>
      </w:pPr>
      <w:r>
        <w:t>b. Special Administrative Assignments:</w:t>
      </w:r>
      <w:r>
        <w:tab/>
      </w:r>
      <w:r>
        <w:tab/>
      </w:r>
      <w:r>
        <w:tab/>
        <w:t xml:space="preserve"> None </w:t>
      </w:r>
    </w:p>
    <w:p w14:paraId="3CB6045B" w14:textId="2DD1FDC9" w:rsidR="001F12B4" w:rsidRDefault="001F12B4" w:rsidP="001F12B4">
      <w:pPr>
        <w:ind w:firstLine="720"/>
      </w:pPr>
      <w:r>
        <w:t>c. Service to Student Groups and Organizations:</w:t>
      </w:r>
    </w:p>
    <w:p w14:paraId="1F6DA4A8" w14:textId="132E8C52" w:rsidR="001F12B4" w:rsidRDefault="001F12B4" w:rsidP="001F12B4">
      <w:pPr>
        <w:pStyle w:val="ListParagraph"/>
        <w:numPr>
          <w:ilvl w:val="0"/>
          <w:numId w:val="3"/>
        </w:numPr>
      </w:pPr>
      <w:r>
        <w:t>Faculty Advisor, Actuarial Science Certificate Program, 2020 – present.</w:t>
      </w:r>
    </w:p>
    <w:p w14:paraId="2E3F4156" w14:textId="6BE26285" w:rsidR="001F12B4" w:rsidRDefault="001F12B4" w:rsidP="001F12B4">
      <w:pPr>
        <w:pStyle w:val="ListParagraph"/>
        <w:numPr>
          <w:ilvl w:val="0"/>
          <w:numId w:val="3"/>
        </w:numPr>
      </w:pPr>
      <w:r>
        <w:t>Faculty Advisor, UGA Street Child Project. 2010-2011.</w:t>
      </w:r>
    </w:p>
    <w:p w14:paraId="32603CEC" w14:textId="77777777" w:rsidR="001F12B4" w:rsidRDefault="001F12B4" w:rsidP="001F12B4">
      <w:pPr>
        <w:ind w:firstLine="720"/>
      </w:pPr>
      <w:r>
        <w:t xml:space="preserve">d. Service to Support Units: </w:t>
      </w:r>
      <w:r>
        <w:tab/>
      </w:r>
      <w:r>
        <w:tab/>
      </w:r>
      <w:r>
        <w:tab/>
      </w:r>
      <w:r>
        <w:tab/>
        <w:t>None</w:t>
      </w:r>
    </w:p>
    <w:p w14:paraId="5C74D4F0" w14:textId="2F8EDE9A" w:rsidR="00C3261B" w:rsidRDefault="001F12B4" w:rsidP="00332F69">
      <w:pPr>
        <w:ind w:firstLine="720"/>
      </w:pPr>
      <w:r>
        <w:t xml:space="preserve">e. Service to Academic Associations: </w:t>
      </w:r>
      <w:r>
        <w:tab/>
      </w:r>
      <w:r>
        <w:tab/>
      </w:r>
      <w:r>
        <w:tab/>
        <w:t>None</w:t>
      </w:r>
    </w:p>
    <w:sectPr w:rsidR="00C326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177C2" w14:textId="77777777" w:rsidR="00B13DFE" w:rsidRDefault="00B13DFE" w:rsidP="002C4B6D">
      <w:pPr>
        <w:spacing w:after="0" w:line="240" w:lineRule="auto"/>
      </w:pPr>
      <w:r>
        <w:separator/>
      </w:r>
    </w:p>
  </w:endnote>
  <w:endnote w:type="continuationSeparator" w:id="0">
    <w:p w14:paraId="3C8658F2" w14:textId="77777777" w:rsidR="00B13DFE" w:rsidRDefault="00B13DFE" w:rsidP="002C4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052929"/>
      <w:docPartObj>
        <w:docPartGallery w:val="Page Numbers (Bottom of Page)"/>
        <w:docPartUnique/>
      </w:docPartObj>
    </w:sdtPr>
    <w:sdtEndPr>
      <w:rPr>
        <w:noProof/>
      </w:rPr>
    </w:sdtEndPr>
    <w:sdtContent>
      <w:p w14:paraId="7A08074A" w14:textId="01D4F5CA" w:rsidR="002C4B6D" w:rsidRDefault="002C4B6D">
        <w:pPr>
          <w:pStyle w:val="Footer"/>
          <w:jc w:val="center"/>
        </w:pPr>
        <w:r>
          <w:fldChar w:fldCharType="begin"/>
        </w:r>
        <w:r>
          <w:instrText xml:space="preserve"> PAGE   \* MERGEFORMAT </w:instrText>
        </w:r>
        <w:r>
          <w:fldChar w:fldCharType="separate"/>
        </w:r>
        <w:r w:rsidR="006373D6">
          <w:rPr>
            <w:noProof/>
          </w:rPr>
          <w:t>6</w:t>
        </w:r>
        <w:r>
          <w:rPr>
            <w:noProof/>
          </w:rPr>
          <w:fldChar w:fldCharType="end"/>
        </w:r>
      </w:p>
    </w:sdtContent>
  </w:sdt>
  <w:p w14:paraId="08E71EB6" w14:textId="77777777" w:rsidR="002C4B6D" w:rsidRDefault="002C4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15A45" w14:textId="77777777" w:rsidR="00B13DFE" w:rsidRDefault="00B13DFE" w:rsidP="002C4B6D">
      <w:pPr>
        <w:spacing w:after="0" w:line="240" w:lineRule="auto"/>
      </w:pPr>
      <w:r>
        <w:separator/>
      </w:r>
    </w:p>
  </w:footnote>
  <w:footnote w:type="continuationSeparator" w:id="0">
    <w:p w14:paraId="4EB5631C" w14:textId="77777777" w:rsidR="00B13DFE" w:rsidRDefault="00B13DFE" w:rsidP="002C4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6BE"/>
    <w:multiLevelType w:val="hybridMultilevel"/>
    <w:tmpl w:val="63785CE8"/>
    <w:lvl w:ilvl="0" w:tplc="F64C47A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9D225F3"/>
    <w:multiLevelType w:val="hybridMultilevel"/>
    <w:tmpl w:val="4D54FC9A"/>
    <w:lvl w:ilvl="0" w:tplc="F64C47A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6F47263"/>
    <w:multiLevelType w:val="hybridMultilevel"/>
    <w:tmpl w:val="23AAB1D6"/>
    <w:lvl w:ilvl="0" w:tplc="F64C47A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47238169">
    <w:abstractNumId w:val="2"/>
  </w:num>
  <w:num w:numId="2" w16cid:durableId="356658416">
    <w:abstractNumId w:val="1"/>
  </w:num>
  <w:num w:numId="3" w16cid:durableId="115116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B6"/>
    <w:rsid w:val="00015FD9"/>
    <w:rsid w:val="000B48F5"/>
    <w:rsid w:val="001F12B4"/>
    <w:rsid w:val="002756F5"/>
    <w:rsid w:val="00296F2E"/>
    <w:rsid w:val="002C4B6D"/>
    <w:rsid w:val="002D2476"/>
    <w:rsid w:val="00302F70"/>
    <w:rsid w:val="00332F69"/>
    <w:rsid w:val="00351B1A"/>
    <w:rsid w:val="0039163D"/>
    <w:rsid w:val="003D64C0"/>
    <w:rsid w:val="003E659F"/>
    <w:rsid w:val="00454E18"/>
    <w:rsid w:val="00497B2A"/>
    <w:rsid w:val="004A125A"/>
    <w:rsid w:val="005402BE"/>
    <w:rsid w:val="00626A0A"/>
    <w:rsid w:val="006272B6"/>
    <w:rsid w:val="00631C2C"/>
    <w:rsid w:val="006373D6"/>
    <w:rsid w:val="00781325"/>
    <w:rsid w:val="009E61FA"/>
    <w:rsid w:val="00AA1035"/>
    <w:rsid w:val="00B00D8C"/>
    <w:rsid w:val="00B13DFE"/>
    <w:rsid w:val="00B846EB"/>
    <w:rsid w:val="00C3261B"/>
    <w:rsid w:val="00CD553A"/>
    <w:rsid w:val="00D92DA1"/>
    <w:rsid w:val="00DB0375"/>
    <w:rsid w:val="00E22747"/>
    <w:rsid w:val="00EF7489"/>
    <w:rsid w:val="00F5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11E7"/>
  <w15:chartTrackingRefBased/>
  <w15:docId w15:val="{CAEEAA33-2A5C-4CC1-BECB-D22CEDE7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F70"/>
    <w:pPr>
      <w:ind w:left="720"/>
      <w:contextualSpacing/>
    </w:pPr>
  </w:style>
  <w:style w:type="paragraph" w:styleId="Header">
    <w:name w:val="header"/>
    <w:basedOn w:val="Normal"/>
    <w:link w:val="HeaderChar"/>
    <w:uiPriority w:val="99"/>
    <w:unhideWhenUsed/>
    <w:rsid w:val="002C4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B6D"/>
  </w:style>
  <w:style w:type="paragraph" w:styleId="Footer">
    <w:name w:val="footer"/>
    <w:basedOn w:val="Normal"/>
    <w:link w:val="FooterChar"/>
    <w:uiPriority w:val="99"/>
    <w:unhideWhenUsed/>
    <w:rsid w:val="002C4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O MORSE</dc:creator>
  <cp:keywords/>
  <dc:description/>
  <cp:lastModifiedBy>JACK O MORSE</cp:lastModifiedBy>
  <cp:revision>3</cp:revision>
  <dcterms:created xsi:type="dcterms:W3CDTF">2024-01-16T15:18:00Z</dcterms:created>
  <dcterms:modified xsi:type="dcterms:W3CDTF">2025-01-16T16:09:00Z</dcterms:modified>
</cp:coreProperties>
</file>