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0D7E" w14:textId="77777777" w:rsidR="005B16B7" w:rsidRDefault="00BA4902">
      <w:pPr>
        <w:pStyle w:val="BodyText"/>
        <w:spacing w:before="39"/>
        <w:ind w:left="2514"/>
      </w:pPr>
      <w:r>
        <w:t>Management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-MIST</w:t>
      </w:r>
      <w:r>
        <w:rPr>
          <w:spacing w:val="-6"/>
        </w:rPr>
        <w:t xml:space="preserve"> </w:t>
      </w:r>
      <w:r>
        <w:rPr>
          <w:spacing w:val="-4"/>
        </w:rPr>
        <w:t>480*</w:t>
      </w:r>
    </w:p>
    <w:p w14:paraId="2F2F7A9C" w14:textId="77777777" w:rsidR="005B16B7" w:rsidRDefault="005B16B7">
      <w:pPr>
        <w:pStyle w:val="BodyText"/>
        <w:rPr>
          <w:sz w:val="17"/>
        </w:rPr>
      </w:pPr>
    </w:p>
    <w:p w14:paraId="4B7F725C" w14:textId="77777777" w:rsidR="005B16B7" w:rsidRDefault="00BA4902">
      <w:pPr>
        <w:spacing w:before="56"/>
        <w:ind w:left="157" w:right="614"/>
        <w:jc w:val="center"/>
        <w:rPr>
          <w:b/>
        </w:rPr>
      </w:pPr>
      <w:r>
        <w:rPr>
          <w:b/>
        </w:rPr>
        <w:t>Frequently</w:t>
      </w:r>
      <w:r>
        <w:rPr>
          <w:b/>
          <w:spacing w:val="-5"/>
        </w:rPr>
        <w:t xml:space="preserve"> </w:t>
      </w:r>
      <w:r>
        <w:rPr>
          <w:b/>
        </w:rPr>
        <w:t>Asked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Questions</w:t>
      </w:r>
    </w:p>
    <w:p w14:paraId="73531C65" w14:textId="77777777" w:rsidR="005B16B7" w:rsidRDefault="00BA4902">
      <w:pPr>
        <w:spacing w:before="183"/>
        <w:ind w:left="157" w:right="616"/>
        <w:jc w:val="center"/>
        <w:rPr>
          <w:b/>
        </w:rPr>
      </w:pPr>
      <w:r>
        <w:rPr>
          <w:b/>
        </w:rPr>
        <w:t>Below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set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frequently</w:t>
      </w:r>
      <w:r>
        <w:rPr>
          <w:b/>
          <w:spacing w:val="-5"/>
        </w:rPr>
        <w:t xml:space="preserve"> </w:t>
      </w:r>
      <w:r>
        <w:rPr>
          <w:b/>
        </w:rPr>
        <w:t>asked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regarding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MIST</w:t>
      </w:r>
      <w:r>
        <w:rPr>
          <w:b/>
          <w:spacing w:val="-5"/>
        </w:rPr>
        <w:t xml:space="preserve"> </w:t>
      </w:r>
      <w:r>
        <w:rPr>
          <w:b/>
        </w:rPr>
        <w:t>4800</w:t>
      </w:r>
      <w:r>
        <w:rPr>
          <w:b/>
          <w:spacing w:val="-1"/>
        </w:rPr>
        <w:t xml:space="preserve"> </w:t>
      </w:r>
      <w:r>
        <w:rPr>
          <w:b/>
        </w:rPr>
        <w:t>(4801,</w:t>
      </w:r>
      <w:r>
        <w:rPr>
          <w:b/>
          <w:spacing w:val="-4"/>
        </w:rPr>
        <w:t xml:space="preserve"> </w:t>
      </w:r>
      <w:r>
        <w:rPr>
          <w:b/>
        </w:rPr>
        <w:t>4802,</w:t>
      </w:r>
      <w:r>
        <w:rPr>
          <w:b/>
          <w:spacing w:val="-5"/>
        </w:rPr>
        <w:t xml:space="preserve"> </w:t>
      </w:r>
      <w:r>
        <w:rPr>
          <w:b/>
        </w:rPr>
        <w:t>4803)</w:t>
      </w:r>
      <w:r>
        <w:rPr>
          <w:b/>
          <w:spacing w:val="-4"/>
        </w:rPr>
        <w:t xml:space="preserve"> </w:t>
      </w:r>
      <w:r>
        <w:rPr>
          <w:b/>
        </w:rPr>
        <w:t>internship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course.</w:t>
      </w:r>
    </w:p>
    <w:p w14:paraId="56753AE3" w14:textId="77777777" w:rsidR="005B16B7" w:rsidRDefault="00BA4902">
      <w:pPr>
        <w:spacing w:before="20"/>
        <w:ind w:left="154" w:right="616"/>
        <w:jc w:val="center"/>
        <w:rPr>
          <w:b/>
        </w:rPr>
      </w:pP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answered</w:t>
      </w:r>
      <w:r>
        <w:rPr>
          <w:b/>
          <w:spacing w:val="-4"/>
        </w:rPr>
        <w:t xml:space="preserve"> </w:t>
      </w:r>
      <w:r>
        <w:rPr>
          <w:b/>
        </w:rPr>
        <w:t>below,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5"/>
        </w:rPr>
        <w:t xml:space="preserve"> </w:t>
      </w:r>
      <w:r>
        <w:rPr>
          <w:b/>
        </w:rPr>
        <w:t>MIS</w:t>
      </w:r>
      <w:r>
        <w:rPr>
          <w:b/>
          <w:spacing w:val="-5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advisor.</w:t>
      </w:r>
    </w:p>
    <w:p w14:paraId="6A60FB64" w14:textId="77777777" w:rsidR="005B16B7" w:rsidRDefault="005B16B7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5167"/>
      </w:tblGrid>
      <w:tr w:rsidR="005B16B7" w14:paraId="46373B22" w14:textId="77777777">
        <w:trPr>
          <w:trHeight w:val="338"/>
        </w:trPr>
        <w:tc>
          <w:tcPr>
            <w:tcW w:w="5174" w:type="dxa"/>
          </w:tcPr>
          <w:p w14:paraId="25991EDF" w14:textId="77777777" w:rsidR="005B16B7" w:rsidRDefault="00BA4902">
            <w:pPr>
              <w:pStyle w:val="TableParagraph"/>
              <w:spacing w:line="203" w:lineRule="exact"/>
              <w:ind w:left="1576"/>
              <w:rPr>
                <w:b/>
                <w:sz w:val="20"/>
              </w:rPr>
            </w:pPr>
            <w:r>
              <w:rPr>
                <w:b/>
                <w:sz w:val="20"/>
              </w:rPr>
              <w:t>Obtaining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internship</w:t>
            </w:r>
          </w:p>
        </w:tc>
        <w:tc>
          <w:tcPr>
            <w:tcW w:w="5167" w:type="dxa"/>
          </w:tcPr>
          <w:p w14:paraId="7E4207EE" w14:textId="77777777" w:rsidR="005B16B7" w:rsidRDefault="00BA4902">
            <w:pPr>
              <w:pStyle w:val="TableParagraph"/>
              <w:spacing w:line="203" w:lineRule="exact"/>
              <w:ind w:left="2140" w:right="20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Registering</w:t>
            </w:r>
          </w:p>
        </w:tc>
      </w:tr>
      <w:tr w:rsidR="005B16B7" w14:paraId="57323BFD" w14:textId="77777777">
        <w:trPr>
          <w:trHeight w:val="11569"/>
        </w:trPr>
        <w:tc>
          <w:tcPr>
            <w:tcW w:w="5174" w:type="dxa"/>
          </w:tcPr>
          <w:p w14:paraId="4FE462FD" w14:textId="77777777" w:rsidR="005B16B7" w:rsidRDefault="00BA4902">
            <w:pPr>
              <w:pStyle w:val="TableParagraph"/>
              <w:spacing w:before="98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How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obtain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</w:t>
            </w:r>
            <w:r>
              <w:rPr>
                <w:b/>
                <w:color w:val="FF0000"/>
                <w:spacing w:val="-2"/>
                <w:sz w:val="20"/>
              </w:rPr>
              <w:t xml:space="preserve"> internship?</w:t>
            </w:r>
          </w:p>
          <w:p w14:paraId="07B6635F" w14:textId="77777777" w:rsidR="005B16B7" w:rsidRDefault="00BA4902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internship.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 are many resources to utilize for internship opportunities:</w:t>
            </w:r>
          </w:p>
          <w:p w14:paraId="7B0EF6B8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Handshake</w:t>
            </w:r>
          </w:p>
          <w:p w14:paraId="081BEE6D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875"/>
              <w:rPr>
                <w:sz w:val="20"/>
              </w:rPr>
            </w:pPr>
            <w:r>
              <w:rPr>
                <w:sz w:val="20"/>
              </w:rPr>
              <w:t>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spring </w:t>
            </w:r>
            <w:r>
              <w:rPr>
                <w:spacing w:val="-2"/>
                <w:sz w:val="20"/>
              </w:rPr>
              <w:t>semester)</w:t>
            </w:r>
          </w:p>
          <w:p w14:paraId="32968F8F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our student organizations (SMIS, WIT, etc.) and establishing relationships with the presenter(s)</w:t>
            </w:r>
          </w:p>
          <w:p w14:paraId="550E311F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right="509"/>
              <w:rPr>
                <w:sz w:val="20"/>
              </w:rPr>
            </w:pPr>
            <w:r>
              <w:rPr>
                <w:sz w:val="20"/>
              </w:rPr>
              <w:t>MIS-MAJORS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listserv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(opportunities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emailed </w:t>
            </w:r>
            <w:r>
              <w:rPr>
                <w:spacing w:val="-2"/>
                <w:sz w:val="20"/>
              </w:rPr>
              <w:t>regularly)</w:t>
            </w:r>
          </w:p>
          <w:p w14:paraId="1C7F59BD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before="1"/>
              <w:ind w:right="492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UGA Career Center</w:t>
            </w:r>
          </w:p>
          <w:p w14:paraId="5CA27B94" w14:textId="77777777" w:rsidR="005B16B7" w:rsidRDefault="00BA49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ind w:left="410" w:right="122" w:firstLine="0"/>
              <w:rPr>
                <w:sz w:val="20"/>
              </w:rPr>
            </w:pPr>
            <w:r>
              <w:rPr>
                <w:sz w:val="20"/>
              </w:rPr>
              <w:t>Network!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z w:val="20"/>
              </w:rPr>
              <w:t>portunities Essentially, 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many 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obtain an internship.</w:t>
            </w:r>
          </w:p>
          <w:p w14:paraId="606BC763" w14:textId="77777777" w:rsidR="005B16B7" w:rsidRDefault="005B16B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1CD0D03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Does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course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credit?</w:t>
            </w:r>
          </w:p>
          <w:p w14:paraId="52790315" w14:textId="77777777" w:rsidR="005B16B7" w:rsidRDefault="00BA4902">
            <w:pPr>
              <w:pStyle w:val="TableParagraph"/>
              <w:spacing w:before="1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Internships must be Information Systems related and involves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 of the semester.</w:t>
            </w:r>
          </w:p>
          <w:p w14:paraId="0778120D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245932E6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course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credit?</w:t>
            </w:r>
          </w:p>
          <w:p w14:paraId="0D02618C" w14:textId="77777777" w:rsidR="005B16B7" w:rsidRDefault="00BA4902">
            <w:pPr>
              <w:pStyle w:val="TableParagraph"/>
              <w:spacing w:before="1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To obtain course credit (</w:t>
            </w:r>
            <w:r>
              <w:rPr>
                <w:i/>
                <w:sz w:val="20"/>
              </w:rPr>
              <w:t>MIST 4800, 4801, 4802</w:t>
            </w:r>
            <w:r>
              <w:rPr>
                <w:sz w:val="20"/>
              </w:rPr>
              <w:t>) for your internship, you must be an accepted Management 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pre- requisite(s) with a grade of C or better</w:t>
            </w:r>
            <w:r>
              <w:rPr>
                <w:color w:val="2D74B5"/>
                <w:sz w:val="20"/>
              </w:rPr>
              <w:t>.</w:t>
            </w:r>
          </w:p>
          <w:p w14:paraId="2F64EFFB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574BE5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credit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past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internship?</w:t>
            </w:r>
          </w:p>
          <w:p w14:paraId="0607769F" w14:textId="77777777" w:rsidR="005B16B7" w:rsidRDefault="00BA4902">
            <w:pPr>
              <w:pStyle w:val="TableParagraph"/>
              <w:spacing w:before="1"/>
              <w:ind w:left="50"/>
              <w:rPr>
                <w:i/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i/>
                <w:sz w:val="20"/>
              </w:rPr>
              <w:t>MIST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4800,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4801,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4802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4803</w:t>
            </w:r>
          </w:p>
          <w:p w14:paraId="675E70D9" w14:textId="77777777" w:rsidR="005B16B7" w:rsidRDefault="00BA4902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before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begins.</w:t>
            </w:r>
          </w:p>
          <w:p w14:paraId="2D1C32CA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DD52FD3" w14:textId="77777777" w:rsidR="005B16B7" w:rsidRDefault="00BA4902">
            <w:pPr>
              <w:pStyle w:val="TableParagraph"/>
              <w:ind w:left="50" w:right="81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Q: How can I receive credit for an Area of Emphasis (Data Analytics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Information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Security)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Certificate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Fin-Tech? </w:t>
            </w: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Receiving internship credit for an area of emphasis or certificate is tentative. A decision will be made by the MIS department at th</w:t>
            </w:r>
            <w:r>
              <w:rPr>
                <w:sz w:val="20"/>
              </w:rPr>
              <w:t>e completion of your internship. Additional assignments will be required if pursuing credit for an area of emphasis or certificate.</w:t>
            </w:r>
          </w:p>
          <w:p w14:paraId="66986D38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0A2E6B2" w14:textId="77777777" w:rsidR="005B16B7" w:rsidRDefault="00BA490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credit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count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towards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my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one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required MIS major required elective?</w:t>
            </w:r>
          </w:p>
          <w:p w14:paraId="0478FCFB" w14:textId="77777777" w:rsidR="005B16B7" w:rsidRDefault="00BA4902">
            <w:pPr>
              <w:pStyle w:val="TableParagraph"/>
              <w:spacing w:before="2"/>
              <w:ind w:left="50" w:right="81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Internship credit will satisfy 3 hours of your Terry prefix Upper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(UDGE)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will not </w:t>
            </w:r>
            <w:r>
              <w:rPr>
                <w:sz w:val="20"/>
              </w:rPr>
              <w:t>satisfy your one required MIS elective.</w:t>
            </w:r>
          </w:p>
          <w:p w14:paraId="308DD325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4BEA0CFD" w14:textId="77777777" w:rsidR="005B16B7" w:rsidRDefault="00BA4902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How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graded?</w:t>
            </w:r>
          </w:p>
          <w:p w14:paraId="6D011897" w14:textId="77777777" w:rsidR="005B16B7" w:rsidRDefault="00BA4902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(U).</w:t>
            </w:r>
          </w:p>
        </w:tc>
        <w:tc>
          <w:tcPr>
            <w:tcW w:w="5167" w:type="dxa"/>
          </w:tcPr>
          <w:p w14:paraId="5E1956BC" w14:textId="77777777" w:rsidR="005B16B7" w:rsidRDefault="00BA4902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have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pay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tuition?</w:t>
            </w:r>
          </w:p>
          <w:p w14:paraId="0D214A22" w14:textId="77777777" w:rsidR="005B16B7" w:rsidRDefault="00BA4902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 tuition. You may visit the Bursar’s website for more information on rates/fees.</w:t>
            </w:r>
          </w:p>
          <w:p w14:paraId="5125BA0A" w14:textId="77777777" w:rsidR="005B16B7" w:rsidRDefault="005B16B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F5EFA9C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after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drop/add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date?</w:t>
            </w:r>
          </w:p>
          <w:p w14:paraId="69C0F881" w14:textId="77777777" w:rsidR="005B16B7" w:rsidRDefault="00BA4902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assignments/hours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 aligned with the semester.</w:t>
            </w:r>
          </w:p>
          <w:p w14:paraId="2B0A51CB" w14:textId="77777777" w:rsidR="005B16B7" w:rsidRDefault="005B16B7">
            <w:pPr>
              <w:pStyle w:val="TableParagraph"/>
              <w:ind w:left="0"/>
              <w:rPr>
                <w:b/>
                <w:sz w:val="20"/>
              </w:rPr>
            </w:pPr>
          </w:p>
          <w:p w14:paraId="45F0A5EC" w14:textId="77777777" w:rsidR="005B16B7" w:rsidRDefault="00BA4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fall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 summer semester?</w:t>
            </w:r>
          </w:p>
          <w:p w14:paraId="3C1A2C05" w14:textId="77777777" w:rsidR="005B16B7" w:rsidRDefault="00BA4902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semester in which you are working the internship.</w:t>
            </w:r>
          </w:p>
          <w:p w14:paraId="53179B20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BA6F643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found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qualifying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internship,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and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qualify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receive credit. How do I register?</w:t>
            </w:r>
          </w:p>
          <w:p w14:paraId="5F4247CC" w14:textId="3EA014CF" w:rsidR="005B16B7" w:rsidRDefault="00BA4902">
            <w:pPr>
              <w:pStyle w:val="TableParagraph"/>
              <w:ind w:right="62"/>
              <w:rPr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>Complete the internship form</w:t>
            </w:r>
            <w:r w:rsidR="00D11EB5">
              <w:rPr>
                <w:sz w:val="20"/>
              </w:rPr>
              <w:t xml:space="preserve"> via Qualtrics</w:t>
            </w:r>
            <w:r>
              <w:rPr>
                <w:sz w:val="20"/>
              </w:rPr>
              <w:t>, available on the MIS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advisor webpage</w:t>
            </w:r>
            <w:r w:rsidR="00D11EB5">
              <w:rPr>
                <w:sz w:val="20"/>
              </w:rPr>
              <w:t xml:space="preserve">.  </w:t>
            </w:r>
            <w:r>
              <w:rPr>
                <w:sz w:val="20"/>
              </w:rPr>
              <w:t>Once your internship has been approved by the MIS department,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you have been given permission to register for </w:t>
            </w:r>
            <w:r>
              <w:rPr>
                <w:i/>
                <w:sz w:val="20"/>
              </w:rPr>
              <w:t>MIST 4800, 4801, 4802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4803</w:t>
            </w:r>
            <w:r w:rsidRPr="00D11EB5">
              <w:rPr>
                <w:b/>
                <w:bCs/>
                <w:sz w:val="20"/>
              </w:rPr>
              <w:t>.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You</w:t>
            </w:r>
            <w:r w:rsidRPr="00D11EB5">
              <w:rPr>
                <w:b/>
                <w:bCs/>
                <w:spacing w:val="-2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must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register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for</w:t>
            </w:r>
            <w:r w:rsidRPr="00D11EB5">
              <w:rPr>
                <w:b/>
                <w:bCs/>
                <w:spacing w:val="-2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the</w:t>
            </w:r>
            <w:r w:rsidRPr="00D11EB5">
              <w:rPr>
                <w:b/>
                <w:bCs/>
                <w:spacing w:val="-5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course</w:t>
            </w:r>
            <w:r w:rsidRPr="00D11EB5">
              <w:rPr>
                <w:b/>
                <w:bCs/>
                <w:spacing w:val="-4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after</w:t>
            </w:r>
            <w:r w:rsidRPr="00D11EB5">
              <w:rPr>
                <w:b/>
                <w:bCs/>
                <w:spacing w:val="-5"/>
                <w:sz w:val="20"/>
              </w:rPr>
              <w:t xml:space="preserve"> </w:t>
            </w:r>
            <w:r w:rsidRPr="00D11EB5">
              <w:rPr>
                <w:b/>
                <w:bCs/>
                <w:sz w:val="20"/>
              </w:rPr>
              <w:t>receiving email confirmation.</w:t>
            </w:r>
          </w:p>
          <w:p w14:paraId="0CC946B0" w14:textId="77777777" w:rsidR="005B16B7" w:rsidRDefault="005B16B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0A97ECB" w14:textId="77777777" w:rsidR="005B16B7" w:rsidRDefault="00BA490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When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are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internship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forms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due?</w:t>
            </w:r>
          </w:p>
          <w:p w14:paraId="2171F5B5" w14:textId="77777777" w:rsidR="005B16B7" w:rsidRDefault="00BA4902">
            <w:pPr>
              <w:pStyle w:val="TableParagraph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drop/add the semester in which you are completing your internship. Please speak with an academic advisor if yo</w:t>
            </w:r>
            <w:r>
              <w:rPr>
                <w:sz w:val="20"/>
              </w:rPr>
              <w:t>u are unable to complete the form before that date.</w:t>
            </w:r>
          </w:p>
          <w:p w14:paraId="2BEBF0EE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5869B94" w14:textId="77777777" w:rsidR="005B16B7" w:rsidRDefault="00BA490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have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register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class?</w:t>
            </w:r>
          </w:p>
          <w:p w14:paraId="680B2A52" w14:textId="77777777" w:rsidR="005B16B7" w:rsidRDefault="00BA4902">
            <w:pPr>
              <w:pStyle w:val="TableParagraph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the course during the semester in which you are working at the internship. Some students may not need/desire to receive academic credit for the internship. In this case, you do not need to register.</w:t>
            </w:r>
          </w:p>
          <w:p w14:paraId="0F63766A" w14:textId="77777777" w:rsidR="005B16B7" w:rsidRDefault="005B16B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5C28630" w14:textId="77777777" w:rsidR="005B16B7" w:rsidRDefault="00BA4902">
            <w:pPr>
              <w:pStyle w:val="TableParagraph"/>
              <w:rPr>
                <w:i/>
                <w:sz w:val="20"/>
              </w:rPr>
            </w:pPr>
            <w:r>
              <w:rPr>
                <w:b/>
                <w:color w:val="FF0000"/>
                <w:sz w:val="20"/>
              </w:rPr>
              <w:t>*Q: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How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obtain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faculty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sponsor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(see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internshi</w:t>
            </w:r>
            <w:r>
              <w:rPr>
                <w:b/>
                <w:color w:val="FF0000"/>
                <w:sz w:val="20"/>
              </w:rPr>
              <w:t>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form)? </w:t>
            </w:r>
            <w:r>
              <w:rPr>
                <w:b/>
                <w:sz w:val="20"/>
              </w:rPr>
              <w:t xml:space="preserve">A: </w:t>
            </w:r>
            <w:r>
              <w:rPr>
                <w:sz w:val="20"/>
              </w:rPr>
              <w:t xml:space="preserve">Please leave this area blank on your internship form, an academic advisor will follow-up with you after you have submitted the internship form. </w:t>
            </w:r>
            <w:r>
              <w:rPr>
                <w:i/>
                <w:sz w:val="20"/>
              </w:rPr>
              <w:t>You do not need to seek a Faculty Sponsor on your own.</w:t>
            </w:r>
          </w:p>
          <w:p w14:paraId="42A2DCCB" w14:textId="77777777" w:rsidR="005B16B7" w:rsidRDefault="005B16B7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7CFD2D3C" w14:textId="77777777" w:rsidR="005B16B7" w:rsidRDefault="00BA4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enroll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MIST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4800,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4801,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4802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4803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than </w:t>
            </w:r>
            <w:r>
              <w:rPr>
                <w:b/>
                <w:color w:val="FF0000"/>
                <w:spacing w:val="-2"/>
                <w:sz w:val="20"/>
              </w:rPr>
              <w:t>once?</w:t>
            </w:r>
          </w:p>
          <w:p w14:paraId="17BD60AB" w14:textId="77777777" w:rsidR="005B16B7" w:rsidRDefault="00BA4902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Advisor.</w:t>
            </w:r>
          </w:p>
        </w:tc>
      </w:tr>
    </w:tbl>
    <w:p w14:paraId="3D3437C5" w14:textId="77777777" w:rsidR="005B16B7" w:rsidRDefault="00BA4902">
      <w:pPr>
        <w:pStyle w:val="BodyText"/>
        <w:spacing w:before="188"/>
        <w:ind w:left="112" w:right="392"/>
      </w:pPr>
      <w:r>
        <w:rPr>
          <w:b/>
          <w:color w:val="00AF50"/>
        </w:rPr>
        <w:t>MIST</w:t>
      </w:r>
      <w:r>
        <w:rPr>
          <w:b/>
          <w:color w:val="00AF50"/>
          <w:spacing w:val="-4"/>
        </w:rPr>
        <w:t xml:space="preserve"> </w:t>
      </w:r>
      <w:r>
        <w:rPr>
          <w:b/>
          <w:color w:val="00AF50"/>
        </w:rPr>
        <w:t>4800</w:t>
      </w:r>
      <w:r>
        <w:t>-Management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 xml:space="preserve">Education/ </w:t>
      </w:r>
      <w:r>
        <w:rPr>
          <w:b/>
          <w:color w:val="6F2F9F"/>
        </w:rPr>
        <w:t>MIST</w:t>
      </w:r>
      <w:r>
        <w:rPr>
          <w:b/>
          <w:color w:val="6F2F9F"/>
          <w:spacing w:val="-4"/>
        </w:rPr>
        <w:t xml:space="preserve"> </w:t>
      </w:r>
      <w:r>
        <w:rPr>
          <w:b/>
          <w:color w:val="6F2F9F"/>
        </w:rPr>
        <w:t>4801</w:t>
      </w:r>
      <w:r>
        <w:t>-</w:t>
      </w:r>
      <w:r>
        <w:rPr>
          <w:spacing w:val="-6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 xml:space="preserve">in Data Analytics/ </w:t>
      </w:r>
      <w:r>
        <w:rPr>
          <w:b/>
          <w:color w:val="C45811"/>
        </w:rPr>
        <w:t xml:space="preserve">MIST 4802 </w:t>
      </w:r>
      <w:r>
        <w:t xml:space="preserve">Internship in Information Security/ </w:t>
      </w:r>
      <w:r>
        <w:rPr>
          <w:b/>
          <w:color w:val="2E5395"/>
        </w:rPr>
        <w:t>MIST 4803</w:t>
      </w:r>
      <w:r>
        <w:t>-Internship in Fin Tech</w:t>
      </w:r>
    </w:p>
    <w:sectPr w:rsidR="005B16B7">
      <w:type w:val="continuous"/>
      <w:pgSz w:w="12240" w:h="15840"/>
      <w:pgMar w:top="68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F17"/>
    <w:multiLevelType w:val="hybridMultilevel"/>
    <w:tmpl w:val="9DD8E228"/>
    <w:lvl w:ilvl="0" w:tplc="D42E7C76">
      <w:start w:val="1"/>
      <w:numFmt w:val="lowerLetter"/>
      <w:lvlText w:val="%1."/>
      <w:lvlJc w:val="left"/>
      <w:pPr>
        <w:ind w:left="7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6C8B5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6808846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0CC6483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4" w:tplc="F6465D7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 w:tplc="22F808BE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6" w:tplc="A4969376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7" w:tplc="94C0F3D8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8" w:tplc="67409FA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6B7"/>
    <w:rsid w:val="005B16B7"/>
    <w:rsid w:val="00B91D49"/>
    <w:rsid w:val="00BA4902"/>
    <w:rsid w:val="00D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DC4C"/>
  <w15:docId w15:val="{41EA534E-8F4C-41B6-9C0B-1EF7578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Kadianne Francis</dc:creator>
  <cp:lastModifiedBy>Erica  Anstey</cp:lastModifiedBy>
  <cp:revision>2</cp:revision>
  <dcterms:created xsi:type="dcterms:W3CDTF">2022-04-01T14:43:00Z</dcterms:created>
  <dcterms:modified xsi:type="dcterms:W3CDTF">2022-04-01T14:43:00Z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