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264D4" w14:textId="77777777" w:rsidR="00A8082B" w:rsidRPr="00A8082B" w:rsidRDefault="00A8082B" w:rsidP="00A80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A8082B">
        <w:rPr>
          <w:rFonts w:ascii="Times New Roman" w:eastAsia="Times New Roman" w:hAnsi="Times New Roman" w:cs="Times New Roman"/>
          <w:b/>
          <w:color w:val="201D1E"/>
          <w:sz w:val="32"/>
        </w:rPr>
        <w:t>Lyndsay Hoban Loomer</w:t>
      </w:r>
    </w:p>
    <w:p w14:paraId="5899C35B" w14:textId="5E66BB0F" w:rsidR="004062CA" w:rsidRPr="00A60FF2" w:rsidRDefault="004062CA" w:rsidP="0754712A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754712A">
        <w:rPr>
          <w:rFonts w:ascii="Times New Roman" w:hAnsi="Times New Roman"/>
          <w:i/>
          <w:iCs/>
          <w:sz w:val="24"/>
          <w:szCs w:val="24"/>
        </w:rPr>
        <w:t xml:space="preserve">Curriculum Vitae – </w:t>
      </w:r>
      <w:r w:rsidR="0039319A">
        <w:rPr>
          <w:rFonts w:ascii="Times New Roman" w:hAnsi="Times New Roman"/>
          <w:i/>
          <w:iCs/>
          <w:sz w:val="24"/>
          <w:szCs w:val="24"/>
        </w:rPr>
        <w:t>December</w:t>
      </w:r>
      <w:r w:rsidR="0098561E">
        <w:rPr>
          <w:rFonts w:ascii="Times New Roman" w:hAnsi="Times New Roman"/>
          <w:i/>
          <w:iCs/>
          <w:sz w:val="24"/>
          <w:szCs w:val="24"/>
        </w:rPr>
        <w:t xml:space="preserve"> 2025</w:t>
      </w:r>
    </w:p>
    <w:p w14:paraId="6D32F4A7" w14:textId="237A7D0E" w:rsidR="00A8082B" w:rsidRDefault="00A8082B" w:rsidP="001B32DF">
      <w:pPr>
        <w:spacing w:after="0" w:line="240" w:lineRule="auto"/>
        <w:rPr>
          <w:rFonts w:ascii="Times New Roman" w:eastAsia="Times New Roman" w:hAnsi="Times New Roman" w:cs="Times New Roman"/>
          <w:color w:val="201D1E"/>
          <w:sz w:val="24"/>
        </w:rPr>
      </w:pPr>
    </w:p>
    <w:p w14:paraId="56E08A20" w14:textId="77777777" w:rsidR="00A8082B" w:rsidRPr="00A8082B" w:rsidRDefault="00A8082B" w:rsidP="00A80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58CDE" wp14:editId="44CA020E">
                <wp:simplePos x="0" y="0"/>
                <wp:positionH relativeFrom="column">
                  <wp:posOffset>8890</wp:posOffset>
                </wp:positionH>
                <wp:positionV relativeFrom="paragraph">
                  <wp:posOffset>124460</wp:posOffset>
                </wp:positionV>
                <wp:extent cx="59340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2769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9.8pt" to="467.9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</w:p>
    <w:p w14:paraId="7F1FD758" w14:textId="7E0174E7" w:rsidR="00A8082B" w:rsidRPr="003A3355" w:rsidRDefault="0098561E" w:rsidP="00A8082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01D1E"/>
        </w:rPr>
        <w:t>C</w:t>
      </w:r>
      <w:r w:rsidR="00A8082B" w:rsidRPr="003A3355">
        <w:rPr>
          <w:rFonts w:ascii="Times New Roman" w:eastAsia="Times New Roman" w:hAnsi="Times New Roman" w:cs="Times New Roman"/>
          <w:color w:val="201D1E"/>
        </w:rPr>
        <w:t>32</w:t>
      </w:r>
      <w:r>
        <w:rPr>
          <w:rFonts w:ascii="Times New Roman" w:eastAsia="Times New Roman" w:hAnsi="Times New Roman" w:cs="Times New Roman"/>
          <w:color w:val="201D1E"/>
        </w:rPr>
        <w:t>1 Benson</w:t>
      </w:r>
      <w:r w:rsidR="00A8082B" w:rsidRPr="003A3355">
        <w:rPr>
          <w:rFonts w:ascii="Times New Roman" w:eastAsia="Times New Roman" w:hAnsi="Times New Roman" w:cs="Times New Roman"/>
          <w:color w:val="201D1E"/>
        </w:rPr>
        <w:t xml:space="preserve"> Hall, S. Lumpkin Street, Athens, Georgia 30602</w:t>
      </w:r>
    </w:p>
    <w:p w14:paraId="0395567D" w14:textId="77777777" w:rsidR="00A8082B" w:rsidRPr="003A3355" w:rsidRDefault="00A8082B" w:rsidP="00A8082B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8" w:history="1">
        <w:r w:rsidRPr="003A3355">
          <w:rPr>
            <w:rFonts w:ascii="Times New Roman" w:eastAsia="Times New Roman" w:hAnsi="Times New Roman" w:cs="Times New Roman"/>
            <w:color w:val="201D1E"/>
            <w:u w:val="single"/>
          </w:rPr>
          <w:t>lyndsay.loomer@uga.edu</w:t>
        </w:r>
      </w:hyperlink>
    </w:p>
    <w:p w14:paraId="1323B548" w14:textId="77777777" w:rsidR="00A8082B" w:rsidRPr="00A8082B" w:rsidRDefault="00A8082B" w:rsidP="00A80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5BEE43A7" w14:textId="77777777" w:rsidR="00A8082B" w:rsidRDefault="00A8082B" w:rsidP="00A8082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01D1E"/>
          <w:sz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065D7" wp14:editId="5FCFB861">
                <wp:simplePos x="0" y="0"/>
                <wp:positionH relativeFrom="margin">
                  <wp:posOffset>0</wp:posOffset>
                </wp:positionH>
                <wp:positionV relativeFrom="paragraph">
                  <wp:posOffset>215900</wp:posOffset>
                </wp:positionV>
                <wp:extent cx="59340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C456B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7pt" to="467.2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" strokecolor="black [3213]">
                <v:stroke joinstyle="miter"/>
                <w10:wrap anchorx="margin"/>
              </v:line>
            </w:pict>
          </mc:Fallback>
        </mc:AlternateContent>
      </w:r>
      <w:r w:rsidRPr="00A8082B">
        <w:rPr>
          <w:rFonts w:ascii="Times New Roman" w:eastAsia="Times New Roman" w:hAnsi="Times New Roman" w:cs="Times New Roman"/>
          <w:b/>
          <w:bCs/>
          <w:color w:val="201D1E"/>
          <w:sz w:val="24"/>
        </w:rPr>
        <w:t xml:space="preserve">EDUCATION </w:t>
      </w:r>
    </w:p>
    <w:p w14:paraId="5EA635DB" w14:textId="120BEA40" w:rsidR="00A8082B" w:rsidRPr="002C0B36" w:rsidRDefault="00A8082B" w:rsidP="00A80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C51F3">
        <w:rPr>
          <w:rFonts w:ascii="Times New Roman" w:eastAsia="Times New Roman" w:hAnsi="Times New Roman" w:cs="Times New Roman"/>
          <w:b/>
          <w:bCs/>
          <w:color w:val="201D1E"/>
        </w:rPr>
        <w:t xml:space="preserve">PhD </w:t>
      </w:r>
      <w:r w:rsidRPr="002C0B36">
        <w:rPr>
          <w:rFonts w:ascii="Times New Roman" w:eastAsia="Times New Roman" w:hAnsi="Times New Roman" w:cs="Times New Roman"/>
          <w:color w:val="201D1E"/>
        </w:rPr>
        <w:tab/>
        <w:t>202</w:t>
      </w:r>
      <w:r w:rsidR="0098561E">
        <w:rPr>
          <w:rFonts w:ascii="Times New Roman" w:eastAsia="Times New Roman" w:hAnsi="Times New Roman" w:cs="Times New Roman"/>
          <w:color w:val="201D1E"/>
        </w:rPr>
        <w:t>4,</w:t>
      </w:r>
      <w:r w:rsidRPr="002C0B36">
        <w:rPr>
          <w:rFonts w:ascii="Times New Roman" w:eastAsia="Times New Roman" w:hAnsi="Times New Roman" w:cs="Times New Roman"/>
          <w:color w:val="201D1E"/>
        </w:rPr>
        <w:t xml:space="preserve"> </w:t>
      </w:r>
      <w:r w:rsidR="0098561E">
        <w:rPr>
          <w:rFonts w:ascii="Times New Roman" w:eastAsia="Times New Roman" w:hAnsi="Times New Roman" w:cs="Times New Roman"/>
          <w:color w:val="201D1E"/>
        </w:rPr>
        <w:t>Business Administration</w:t>
      </w:r>
      <w:r w:rsidRPr="002C0B36">
        <w:rPr>
          <w:rFonts w:ascii="Times New Roman" w:eastAsia="Times New Roman" w:hAnsi="Times New Roman" w:cs="Times New Roman"/>
          <w:color w:val="201D1E"/>
        </w:rPr>
        <w:t>, Terry College of Business, University of Georgia</w:t>
      </w:r>
    </w:p>
    <w:p w14:paraId="296D0ABF" w14:textId="3A29B827" w:rsidR="00A8082B" w:rsidRPr="002C0B36" w:rsidRDefault="00A8082B" w:rsidP="00A8082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51F3">
        <w:rPr>
          <w:rFonts w:ascii="Times New Roman" w:eastAsia="Times New Roman" w:hAnsi="Times New Roman" w:cs="Times New Roman"/>
          <w:b/>
          <w:bCs/>
          <w:color w:val="201D1E"/>
        </w:rPr>
        <w:t>MBA</w:t>
      </w:r>
      <w:r w:rsidRPr="002C0B36">
        <w:rPr>
          <w:rFonts w:ascii="Times New Roman" w:eastAsia="Times New Roman" w:hAnsi="Times New Roman" w:cs="Times New Roman"/>
          <w:color w:val="201D1E"/>
        </w:rPr>
        <w:t xml:space="preserve"> </w:t>
      </w:r>
      <w:r w:rsidRPr="002C0B36">
        <w:rPr>
          <w:rFonts w:ascii="Times New Roman" w:eastAsia="Times New Roman" w:hAnsi="Times New Roman" w:cs="Times New Roman"/>
          <w:color w:val="201D1E"/>
        </w:rPr>
        <w:tab/>
        <w:t>2015, Marketing, Kelley School of Business, Indiana University</w:t>
      </w:r>
    </w:p>
    <w:p w14:paraId="57420259" w14:textId="77777777" w:rsidR="00A8082B" w:rsidRPr="002C0B36" w:rsidRDefault="00A8082B" w:rsidP="00A8082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51F3">
        <w:rPr>
          <w:rFonts w:ascii="Times New Roman" w:eastAsia="Times New Roman" w:hAnsi="Times New Roman" w:cs="Times New Roman"/>
          <w:b/>
          <w:bCs/>
          <w:color w:val="201D1E"/>
        </w:rPr>
        <w:t xml:space="preserve">ABJ </w:t>
      </w:r>
      <w:r w:rsidRPr="002C0B36">
        <w:rPr>
          <w:rFonts w:ascii="Times New Roman" w:eastAsia="Times New Roman" w:hAnsi="Times New Roman" w:cs="Times New Roman"/>
          <w:color w:val="201D1E"/>
        </w:rPr>
        <w:tab/>
        <w:t>2008, Magazines, Grady College of Journalism &amp; Mass Communication, University of Georgia</w:t>
      </w:r>
    </w:p>
    <w:p w14:paraId="1A60FCAE" w14:textId="77777777" w:rsidR="00A8082B" w:rsidRPr="00A8082B" w:rsidRDefault="00A8082B" w:rsidP="00A80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6D02E4FB" w14:textId="5A757542" w:rsidR="00014080" w:rsidRPr="00A8082B" w:rsidRDefault="00014080" w:rsidP="000140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9409A9" wp14:editId="7143882F">
                <wp:simplePos x="0" y="0"/>
                <wp:positionH relativeFrom="margin">
                  <wp:posOffset>0</wp:posOffset>
                </wp:positionH>
                <wp:positionV relativeFrom="paragraph">
                  <wp:posOffset>226695</wp:posOffset>
                </wp:positionV>
                <wp:extent cx="5934075" cy="0"/>
                <wp:effectExtent l="0" t="0" r="28575" b="19050"/>
                <wp:wrapNone/>
                <wp:docPr id="1580837997" name="Straight Connector 1580837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24BB6" id="Straight Connector 158083799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7.85pt" to="467.2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" strokecolor="black [3213]">
                <v:stroke joinstyle="miter"/>
                <w10:wrap anchorx="margin"/>
              </v:line>
            </w:pict>
          </mc:Fallback>
        </mc:AlternateContent>
      </w:r>
      <w:r w:rsidR="00267977">
        <w:rPr>
          <w:rFonts w:ascii="Times New Roman" w:eastAsia="Times New Roman" w:hAnsi="Times New Roman" w:cs="Times New Roman"/>
          <w:b/>
          <w:bCs/>
          <w:color w:val="201D1E"/>
          <w:sz w:val="24"/>
        </w:rPr>
        <w:t xml:space="preserve">STATEMENT OF </w:t>
      </w:r>
      <w:r>
        <w:rPr>
          <w:rFonts w:ascii="Times New Roman" w:eastAsia="Times New Roman" w:hAnsi="Times New Roman" w:cs="Times New Roman"/>
          <w:b/>
          <w:bCs/>
          <w:color w:val="201D1E"/>
          <w:sz w:val="24"/>
        </w:rPr>
        <w:t>TEACHING</w:t>
      </w:r>
      <w:r w:rsidRPr="00A8082B">
        <w:rPr>
          <w:rFonts w:ascii="Times New Roman" w:eastAsia="Times New Roman" w:hAnsi="Times New Roman" w:cs="Times New Roman"/>
          <w:b/>
          <w:bCs/>
          <w:color w:val="201D1E"/>
          <w:sz w:val="24"/>
        </w:rPr>
        <w:t xml:space="preserve"> </w:t>
      </w:r>
    </w:p>
    <w:p w14:paraId="57724826" w14:textId="77777777" w:rsidR="00265A30" w:rsidRPr="00DC51F3" w:rsidRDefault="00325588" w:rsidP="003255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51F3">
        <w:rPr>
          <w:rFonts w:ascii="Times New Roman" w:hAnsi="Times New Roman" w:cs="Times New Roman"/>
          <w:sz w:val="24"/>
          <w:szCs w:val="24"/>
        </w:rPr>
        <w:t xml:space="preserve">A great benefit of teaching marketing as a discipline is that artifacts of marketing surround students </w:t>
      </w:r>
      <w:r w:rsidR="00265A30" w:rsidRPr="00DC51F3">
        <w:rPr>
          <w:rFonts w:ascii="Times New Roman" w:hAnsi="Times New Roman" w:cs="Times New Roman"/>
          <w:sz w:val="24"/>
          <w:szCs w:val="24"/>
        </w:rPr>
        <w:t>daily</w:t>
      </w:r>
      <w:r w:rsidRPr="00DC51F3">
        <w:rPr>
          <w:rFonts w:ascii="Times New Roman" w:hAnsi="Times New Roman" w:cs="Times New Roman"/>
          <w:sz w:val="24"/>
          <w:szCs w:val="24"/>
        </w:rPr>
        <w:t xml:space="preserve">. Evidence of marketing activity is highly visible in our </w:t>
      </w:r>
      <w:r w:rsidR="00265A30" w:rsidRPr="00DC51F3">
        <w:rPr>
          <w:rFonts w:ascii="Times New Roman" w:hAnsi="Times New Roman" w:cs="Times New Roman"/>
          <w:sz w:val="24"/>
          <w:szCs w:val="24"/>
        </w:rPr>
        <w:t>society and</w:t>
      </w:r>
      <w:r w:rsidRPr="00DC51F3">
        <w:rPr>
          <w:rFonts w:ascii="Times New Roman" w:hAnsi="Times New Roman" w:cs="Times New Roman"/>
          <w:sz w:val="24"/>
          <w:szCs w:val="24"/>
        </w:rPr>
        <w:t xml:space="preserve"> becomes even more so when viewing the consumer landscape with an informed and critical eye. It is not a subject I believe should be taught in abstractions, rather I believe that the theories and models upon which marketing is based are best learned by seeing them applied in the real world. </w:t>
      </w:r>
    </w:p>
    <w:p w14:paraId="7246C886" w14:textId="77777777" w:rsidR="00265A30" w:rsidRPr="00DC51F3" w:rsidRDefault="00265A30" w:rsidP="003255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572404" w14:textId="1C462847" w:rsidR="00A8082B" w:rsidRPr="00DC51F3" w:rsidRDefault="00325588" w:rsidP="005A2CF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C51F3">
        <w:rPr>
          <w:rFonts w:ascii="Times New Roman" w:hAnsi="Times New Roman" w:cs="Times New Roman"/>
          <w:sz w:val="24"/>
          <w:szCs w:val="24"/>
        </w:rPr>
        <w:t>I have over 15 years of industry experience in various marketing roles, and bringing this experience with me into the classroom is central to who I am as an instructor. Accordingly, my teaching philosophy prioritizes: 1) practical and applicable course content, 2) delivered through instructional methods that encourage engagement and discussion, 3) and take place in a fair and predictable classroom environment that centers student needs.</w:t>
      </w:r>
    </w:p>
    <w:p w14:paraId="4CDA06BB" w14:textId="77777777" w:rsidR="00415AA9" w:rsidRDefault="00415AA9" w:rsidP="006D3D2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01D1E"/>
          <w:sz w:val="24"/>
        </w:rPr>
      </w:pPr>
    </w:p>
    <w:p w14:paraId="230D9E39" w14:textId="3FD4414D" w:rsidR="00A8082B" w:rsidRPr="00A8082B" w:rsidRDefault="006D3D2D" w:rsidP="006D3D2D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F1A3C4" wp14:editId="17CA6316">
                <wp:simplePos x="0" y="0"/>
                <wp:positionH relativeFrom="margin">
                  <wp:posOffset>-19050</wp:posOffset>
                </wp:positionH>
                <wp:positionV relativeFrom="paragraph">
                  <wp:posOffset>220345</wp:posOffset>
                </wp:positionV>
                <wp:extent cx="593407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5F885" id="Straight Connector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5pt,17.35pt" to="465.7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" strokecolor="black [3213]">
                <v:stroke joinstyle="miter"/>
                <w10:wrap anchorx="margin"/>
              </v:line>
            </w:pict>
          </mc:Fallback>
        </mc:AlternateContent>
      </w:r>
      <w:r w:rsidR="00A8082B" w:rsidRPr="00A8082B">
        <w:rPr>
          <w:rFonts w:ascii="Times New Roman" w:eastAsia="Times New Roman" w:hAnsi="Times New Roman" w:cs="Times New Roman"/>
          <w:b/>
          <w:bCs/>
          <w:color w:val="201D1E"/>
          <w:sz w:val="24"/>
        </w:rPr>
        <w:t>TEACHING EXPERIENCE</w:t>
      </w:r>
    </w:p>
    <w:p w14:paraId="454B89AE" w14:textId="7C65343B" w:rsidR="00415AA9" w:rsidRDefault="00415AA9" w:rsidP="00A8082B">
      <w:pPr>
        <w:spacing w:after="0" w:line="240" w:lineRule="auto"/>
        <w:rPr>
          <w:rFonts w:ascii="Times New Roman" w:eastAsia="Times New Roman" w:hAnsi="Times New Roman" w:cs="Times New Roman"/>
          <w:color w:val="201D1E"/>
          <w:sz w:val="24"/>
        </w:rPr>
      </w:pPr>
      <w:r w:rsidRPr="00DC51F3">
        <w:rPr>
          <w:rFonts w:ascii="Times New Roman" w:eastAsia="Times New Roman" w:hAnsi="Times New Roman" w:cs="Times New Roman"/>
          <w:b/>
          <w:bCs/>
          <w:color w:val="201D1E"/>
          <w:sz w:val="24"/>
        </w:rPr>
        <w:t>Lecturer</w:t>
      </w:r>
      <w:r>
        <w:rPr>
          <w:rFonts w:ascii="Times New Roman" w:eastAsia="Times New Roman" w:hAnsi="Times New Roman" w:cs="Times New Roman"/>
          <w:color w:val="201D1E"/>
          <w:sz w:val="24"/>
        </w:rPr>
        <w:t xml:space="preserve">, 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>Terry College of Business, University of Georgia</w:t>
      </w:r>
    </w:p>
    <w:p w14:paraId="5B93B385" w14:textId="560092A5" w:rsidR="00415AA9" w:rsidRDefault="00415AA9" w:rsidP="00A8082B">
      <w:pPr>
        <w:spacing w:after="0" w:line="240" w:lineRule="auto"/>
        <w:rPr>
          <w:rFonts w:ascii="Times New Roman" w:eastAsia="Times New Roman" w:hAnsi="Times New Roman" w:cs="Times New Roman"/>
          <w:color w:val="201D1E"/>
          <w:sz w:val="24"/>
        </w:rPr>
      </w:pPr>
      <w:r>
        <w:rPr>
          <w:rFonts w:ascii="Times New Roman" w:eastAsia="Times New Roman" w:hAnsi="Times New Roman" w:cs="Times New Roman"/>
          <w:color w:val="201D1E"/>
          <w:sz w:val="24"/>
        </w:rPr>
        <w:tab/>
      </w:r>
      <w:r w:rsidRPr="00484D6D">
        <w:rPr>
          <w:rFonts w:ascii="Times New Roman" w:eastAsia="Times New Roman" w:hAnsi="Times New Roman" w:cs="Times New Roman"/>
          <w:i/>
          <w:iCs/>
          <w:color w:val="201D1E"/>
          <w:sz w:val="24"/>
        </w:rPr>
        <w:t>Principles of Marketing</w:t>
      </w:r>
      <w:r>
        <w:rPr>
          <w:rFonts w:ascii="Times New Roman" w:eastAsia="Times New Roman" w:hAnsi="Times New Roman" w:cs="Times New Roman"/>
          <w:color w:val="201D1E"/>
          <w:sz w:val="24"/>
        </w:rPr>
        <w:t xml:space="preserve"> (MARK 3000/3001)</w:t>
      </w:r>
    </w:p>
    <w:p w14:paraId="1AA3288F" w14:textId="6E41646A" w:rsidR="00E44AFB" w:rsidRDefault="00E44AFB" w:rsidP="0068305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201D1E"/>
          <w:sz w:val="24"/>
        </w:rPr>
      </w:pPr>
      <w:r>
        <w:rPr>
          <w:rFonts w:ascii="Times New Roman" w:eastAsia="Times New Roman" w:hAnsi="Times New Roman" w:cs="Times New Roman"/>
          <w:color w:val="201D1E"/>
          <w:sz w:val="24"/>
        </w:rPr>
        <w:t>Fall 2025</w:t>
      </w:r>
      <w:r w:rsidR="00E208BC">
        <w:rPr>
          <w:rFonts w:ascii="Times New Roman" w:eastAsia="Times New Roman" w:hAnsi="Times New Roman" w:cs="Times New Roman"/>
          <w:color w:val="201D1E"/>
          <w:sz w:val="24"/>
        </w:rPr>
        <w:t xml:space="preserve"> (295 students)</w:t>
      </w:r>
    </w:p>
    <w:p w14:paraId="0057BEB5" w14:textId="12E32C31" w:rsidR="00E44AFB" w:rsidRDefault="00E44AFB" w:rsidP="0068305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201D1E"/>
          <w:sz w:val="24"/>
        </w:rPr>
      </w:pPr>
      <w:r>
        <w:rPr>
          <w:rFonts w:ascii="Times New Roman" w:eastAsia="Times New Roman" w:hAnsi="Times New Roman" w:cs="Times New Roman"/>
          <w:color w:val="201D1E"/>
          <w:sz w:val="24"/>
        </w:rPr>
        <w:t>Fall 2025</w:t>
      </w:r>
      <w:r w:rsidR="00E208BC">
        <w:rPr>
          <w:rFonts w:ascii="Times New Roman" w:eastAsia="Times New Roman" w:hAnsi="Times New Roman" w:cs="Times New Roman"/>
          <w:color w:val="201D1E"/>
          <w:sz w:val="24"/>
        </w:rPr>
        <w:t xml:space="preserve"> (292 students)</w:t>
      </w:r>
      <w:r>
        <w:rPr>
          <w:rFonts w:ascii="Times New Roman" w:eastAsia="Times New Roman" w:hAnsi="Times New Roman" w:cs="Times New Roman"/>
          <w:color w:val="201D1E"/>
          <w:sz w:val="24"/>
        </w:rPr>
        <w:tab/>
      </w:r>
      <w:r>
        <w:rPr>
          <w:rFonts w:ascii="Times New Roman" w:eastAsia="Times New Roman" w:hAnsi="Times New Roman" w:cs="Times New Roman"/>
          <w:color w:val="201D1E"/>
          <w:sz w:val="24"/>
        </w:rPr>
        <w:tab/>
      </w:r>
    </w:p>
    <w:p w14:paraId="2676579E" w14:textId="673EDD72" w:rsidR="00621ADA" w:rsidRDefault="00E44AFB" w:rsidP="0068305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201D1E"/>
          <w:sz w:val="24"/>
        </w:rPr>
      </w:pPr>
      <w:r>
        <w:rPr>
          <w:rFonts w:ascii="Times New Roman" w:eastAsia="Times New Roman" w:hAnsi="Times New Roman" w:cs="Times New Roman"/>
          <w:color w:val="201D1E"/>
          <w:sz w:val="24"/>
        </w:rPr>
        <w:t>Spring 2025</w:t>
      </w:r>
      <w:r w:rsidR="00325E49">
        <w:rPr>
          <w:rFonts w:ascii="Times New Roman" w:eastAsia="Times New Roman" w:hAnsi="Times New Roman" w:cs="Times New Roman"/>
          <w:color w:val="201D1E"/>
          <w:sz w:val="24"/>
        </w:rPr>
        <w:t xml:space="preserve"> (</w:t>
      </w:r>
      <w:r w:rsidR="00D34076">
        <w:rPr>
          <w:rFonts w:ascii="Times New Roman" w:eastAsia="Times New Roman" w:hAnsi="Times New Roman" w:cs="Times New Roman"/>
          <w:color w:val="201D1E"/>
          <w:sz w:val="24"/>
        </w:rPr>
        <w:t>300</w:t>
      </w:r>
      <w:r w:rsidR="00325E49">
        <w:rPr>
          <w:rFonts w:ascii="Times New Roman" w:eastAsia="Times New Roman" w:hAnsi="Times New Roman" w:cs="Times New Roman"/>
          <w:color w:val="201D1E"/>
          <w:sz w:val="24"/>
        </w:rPr>
        <w:t xml:space="preserve"> students)</w:t>
      </w:r>
    </w:p>
    <w:p w14:paraId="49D70C55" w14:textId="5A00EA06" w:rsidR="00325E49" w:rsidRDefault="00325E49" w:rsidP="0068305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201D1E"/>
          <w:sz w:val="24"/>
        </w:rPr>
      </w:pPr>
      <w:r>
        <w:rPr>
          <w:rFonts w:ascii="Times New Roman" w:eastAsia="Times New Roman" w:hAnsi="Times New Roman" w:cs="Times New Roman"/>
          <w:color w:val="201D1E"/>
          <w:sz w:val="24"/>
        </w:rPr>
        <w:t>Spring 2025 (263 students)</w:t>
      </w:r>
    </w:p>
    <w:p w14:paraId="6EA8B341" w14:textId="2254B37C" w:rsidR="00415AA9" w:rsidRDefault="00415AA9" w:rsidP="0068305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201D1E"/>
          <w:sz w:val="24"/>
        </w:rPr>
      </w:pPr>
      <w:r>
        <w:rPr>
          <w:rFonts w:ascii="Times New Roman" w:eastAsia="Times New Roman" w:hAnsi="Times New Roman" w:cs="Times New Roman"/>
          <w:color w:val="201D1E"/>
          <w:sz w:val="24"/>
        </w:rPr>
        <w:t>Fall 2024</w:t>
      </w:r>
      <w:r w:rsidR="00EA233F">
        <w:rPr>
          <w:rFonts w:ascii="Times New Roman" w:eastAsia="Times New Roman" w:hAnsi="Times New Roman" w:cs="Times New Roman"/>
          <w:color w:val="201D1E"/>
          <w:sz w:val="24"/>
        </w:rPr>
        <w:t xml:space="preserve"> (305 students)</w:t>
      </w:r>
    </w:p>
    <w:p w14:paraId="56CCCFF0" w14:textId="099873E1" w:rsidR="005706F2" w:rsidRDefault="005706F2" w:rsidP="005706F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201D1E"/>
          <w:sz w:val="24"/>
        </w:rPr>
      </w:pPr>
      <w:r>
        <w:rPr>
          <w:rFonts w:ascii="Times New Roman" w:eastAsia="Times New Roman" w:hAnsi="Times New Roman" w:cs="Times New Roman"/>
          <w:color w:val="201D1E"/>
          <w:sz w:val="24"/>
        </w:rPr>
        <w:t>Fall 2024</w:t>
      </w:r>
      <w:r w:rsidR="00EA233F">
        <w:rPr>
          <w:rFonts w:ascii="Times New Roman" w:eastAsia="Times New Roman" w:hAnsi="Times New Roman" w:cs="Times New Roman"/>
          <w:color w:val="201D1E"/>
          <w:sz w:val="24"/>
        </w:rPr>
        <w:t xml:space="preserve"> </w:t>
      </w:r>
      <w:r w:rsidR="00016F65">
        <w:rPr>
          <w:rFonts w:ascii="Times New Roman" w:eastAsia="Times New Roman" w:hAnsi="Times New Roman" w:cs="Times New Roman"/>
          <w:color w:val="201D1E"/>
          <w:sz w:val="24"/>
        </w:rPr>
        <w:t>(266 students)</w:t>
      </w:r>
    </w:p>
    <w:p w14:paraId="6DF676E3" w14:textId="0768A516" w:rsidR="005706F2" w:rsidRDefault="005706F2" w:rsidP="00A8082B">
      <w:pPr>
        <w:spacing w:after="0" w:line="240" w:lineRule="auto"/>
        <w:rPr>
          <w:rFonts w:ascii="Times New Roman" w:eastAsia="Times New Roman" w:hAnsi="Times New Roman" w:cs="Times New Roman"/>
          <w:color w:val="201D1E"/>
          <w:sz w:val="24"/>
        </w:rPr>
      </w:pPr>
      <w:r>
        <w:rPr>
          <w:rFonts w:ascii="Times New Roman" w:eastAsia="Times New Roman" w:hAnsi="Times New Roman" w:cs="Times New Roman"/>
          <w:color w:val="201D1E"/>
          <w:sz w:val="24"/>
        </w:rPr>
        <w:tab/>
      </w:r>
      <w:r w:rsidRPr="00484D6D">
        <w:rPr>
          <w:rFonts w:ascii="Times New Roman" w:eastAsia="Times New Roman" w:hAnsi="Times New Roman" w:cs="Times New Roman"/>
          <w:i/>
          <w:iCs/>
          <w:color w:val="201D1E"/>
          <w:sz w:val="24"/>
        </w:rPr>
        <w:t>Principles of Marketing</w:t>
      </w:r>
      <w:r>
        <w:rPr>
          <w:rFonts w:ascii="Times New Roman" w:eastAsia="Times New Roman" w:hAnsi="Times New Roman" w:cs="Times New Roman"/>
          <w:color w:val="201D1E"/>
          <w:sz w:val="24"/>
        </w:rPr>
        <w:t xml:space="preserve"> </w:t>
      </w:r>
      <w:r w:rsidRPr="00016F65">
        <w:rPr>
          <w:rFonts w:ascii="Times New Roman" w:eastAsia="Times New Roman" w:hAnsi="Times New Roman" w:cs="Times New Roman"/>
          <w:i/>
          <w:iCs/>
          <w:color w:val="201D1E"/>
          <w:sz w:val="24"/>
        </w:rPr>
        <w:t>(Honors)</w:t>
      </w:r>
      <w:r>
        <w:rPr>
          <w:rFonts w:ascii="Times New Roman" w:eastAsia="Times New Roman" w:hAnsi="Times New Roman" w:cs="Times New Roman"/>
          <w:color w:val="201D1E"/>
          <w:sz w:val="24"/>
        </w:rPr>
        <w:t xml:space="preserve"> (MARK 3000H)</w:t>
      </w:r>
    </w:p>
    <w:p w14:paraId="77BFC27D" w14:textId="61203B1A" w:rsidR="00621ADA" w:rsidRDefault="00621ADA" w:rsidP="00C01A0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201D1E"/>
          <w:sz w:val="24"/>
        </w:rPr>
      </w:pPr>
      <w:r>
        <w:rPr>
          <w:rFonts w:ascii="Times New Roman" w:eastAsia="Times New Roman" w:hAnsi="Times New Roman" w:cs="Times New Roman"/>
          <w:color w:val="201D1E"/>
          <w:sz w:val="24"/>
        </w:rPr>
        <w:t>Fall 2025</w:t>
      </w:r>
      <w:r w:rsidR="00D34076">
        <w:rPr>
          <w:rFonts w:ascii="Times New Roman" w:eastAsia="Times New Roman" w:hAnsi="Times New Roman" w:cs="Times New Roman"/>
          <w:color w:val="201D1E"/>
          <w:sz w:val="24"/>
        </w:rPr>
        <w:t xml:space="preserve"> (30 students)</w:t>
      </w:r>
    </w:p>
    <w:p w14:paraId="6B48416E" w14:textId="0FBF7DF5" w:rsidR="00621ADA" w:rsidRDefault="00621ADA" w:rsidP="00C01A0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201D1E"/>
          <w:sz w:val="24"/>
        </w:rPr>
      </w:pPr>
      <w:r>
        <w:rPr>
          <w:rFonts w:ascii="Times New Roman" w:eastAsia="Times New Roman" w:hAnsi="Times New Roman" w:cs="Times New Roman"/>
          <w:color w:val="201D1E"/>
          <w:sz w:val="24"/>
        </w:rPr>
        <w:t>Fall 2025</w:t>
      </w:r>
      <w:r w:rsidR="00D34076">
        <w:rPr>
          <w:rFonts w:ascii="Times New Roman" w:eastAsia="Times New Roman" w:hAnsi="Times New Roman" w:cs="Times New Roman"/>
          <w:color w:val="201D1E"/>
          <w:sz w:val="24"/>
        </w:rPr>
        <w:t xml:space="preserve"> (29 students)</w:t>
      </w:r>
      <w:r w:rsidR="005706F2">
        <w:rPr>
          <w:rFonts w:ascii="Times New Roman" w:eastAsia="Times New Roman" w:hAnsi="Times New Roman" w:cs="Times New Roman"/>
          <w:color w:val="201D1E"/>
          <w:sz w:val="24"/>
        </w:rPr>
        <w:tab/>
      </w:r>
      <w:r w:rsidR="005706F2">
        <w:rPr>
          <w:rFonts w:ascii="Times New Roman" w:eastAsia="Times New Roman" w:hAnsi="Times New Roman" w:cs="Times New Roman"/>
          <w:color w:val="201D1E"/>
          <w:sz w:val="24"/>
        </w:rPr>
        <w:tab/>
      </w:r>
    </w:p>
    <w:p w14:paraId="0EF1F199" w14:textId="203A99F3" w:rsidR="00621ADA" w:rsidRDefault="00621ADA" w:rsidP="00C01A0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201D1E"/>
          <w:sz w:val="24"/>
        </w:rPr>
      </w:pPr>
      <w:r>
        <w:rPr>
          <w:rFonts w:ascii="Times New Roman" w:eastAsia="Times New Roman" w:hAnsi="Times New Roman" w:cs="Times New Roman"/>
          <w:color w:val="201D1E"/>
          <w:sz w:val="24"/>
        </w:rPr>
        <w:t>Spring 2025</w:t>
      </w:r>
      <w:r w:rsidR="00C01A0B">
        <w:rPr>
          <w:rFonts w:ascii="Times New Roman" w:eastAsia="Times New Roman" w:hAnsi="Times New Roman" w:cs="Times New Roman"/>
          <w:color w:val="201D1E"/>
          <w:sz w:val="24"/>
        </w:rPr>
        <w:t xml:space="preserve"> (42 students)</w:t>
      </w:r>
    </w:p>
    <w:p w14:paraId="7C616D2B" w14:textId="27735789" w:rsidR="005706F2" w:rsidRDefault="005706F2" w:rsidP="00C01A0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201D1E"/>
          <w:sz w:val="24"/>
        </w:rPr>
      </w:pPr>
      <w:r>
        <w:rPr>
          <w:rFonts w:ascii="Times New Roman" w:eastAsia="Times New Roman" w:hAnsi="Times New Roman" w:cs="Times New Roman"/>
          <w:color w:val="201D1E"/>
          <w:sz w:val="24"/>
        </w:rPr>
        <w:t>Fall 2024</w:t>
      </w:r>
      <w:r w:rsidR="00FF3E8E">
        <w:rPr>
          <w:rFonts w:ascii="Times New Roman" w:eastAsia="Times New Roman" w:hAnsi="Times New Roman" w:cs="Times New Roman"/>
          <w:color w:val="201D1E"/>
          <w:sz w:val="24"/>
        </w:rPr>
        <w:t xml:space="preserve"> (23 students)</w:t>
      </w:r>
    </w:p>
    <w:p w14:paraId="1934BF95" w14:textId="09FF1038" w:rsidR="005706F2" w:rsidRDefault="005706F2" w:rsidP="00A8082B">
      <w:pPr>
        <w:spacing w:after="0" w:line="240" w:lineRule="auto"/>
        <w:rPr>
          <w:rFonts w:ascii="Times New Roman" w:eastAsia="Times New Roman" w:hAnsi="Times New Roman" w:cs="Times New Roman"/>
          <w:color w:val="201D1E"/>
          <w:sz w:val="24"/>
        </w:rPr>
      </w:pPr>
      <w:r>
        <w:rPr>
          <w:rFonts w:ascii="Times New Roman" w:eastAsia="Times New Roman" w:hAnsi="Times New Roman" w:cs="Times New Roman"/>
          <w:color w:val="201D1E"/>
          <w:sz w:val="24"/>
        </w:rPr>
        <w:tab/>
      </w:r>
      <w:r>
        <w:rPr>
          <w:rFonts w:ascii="Times New Roman" w:eastAsia="Times New Roman" w:hAnsi="Times New Roman" w:cs="Times New Roman"/>
          <w:color w:val="201D1E"/>
          <w:sz w:val="24"/>
        </w:rPr>
        <w:tab/>
        <w:t>Fall 2024</w:t>
      </w:r>
      <w:r w:rsidR="00FF3E8E">
        <w:rPr>
          <w:rFonts w:ascii="Times New Roman" w:eastAsia="Times New Roman" w:hAnsi="Times New Roman" w:cs="Times New Roman"/>
          <w:color w:val="201D1E"/>
          <w:sz w:val="24"/>
        </w:rPr>
        <w:t xml:space="preserve"> (17 students)</w:t>
      </w:r>
    </w:p>
    <w:p w14:paraId="483DF99A" w14:textId="77777777" w:rsidR="00E44AFB" w:rsidRPr="00A8082B" w:rsidRDefault="00E44AFB" w:rsidP="00E44AF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</w:rPr>
      </w:pPr>
      <w:r w:rsidRPr="00B36F0A">
        <w:rPr>
          <w:rFonts w:ascii="Times New Roman" w:eastAsia="Times New Roman" w:hAnsi="Times New Roman" w:cs="Times New Roman"/>
          <w:i/>
          <w:color w:val="201D1E"/>
          <w:sz w:val="24"/>
        </w:rPr>
        <w:t>Consumer Buyer Behavior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 xml:space="preserve"> (MARK 4100)</w:t>
      </w:r>
    </w:p>
    <w:p w14:paraId="7A36D99B" w14:textId="69808E43" w:rsidR="00621ADA" w:rsidRDefault="00E44AFB" w:rsidP="00C01A0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201D1E"/>
          <w:sz w:val="24"/>
        </w:rPr>
      </w:pPr>
      <w:r>
        <w:rPr>
          <w:rFonts w:ascii="Times New Roman" w:eastAsia="Times New Roman" w:hAnsi="Times New Roman" w:cs="Times New Roman"/>
          <w:color w:val="201D1E"/>
          <w:sz w:val="24"/>
        </w:rPr>
        <w:t>Spring 2025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 xml:space="preserve"> (</w:t>
      </w:r>
      <w:r w:rsidR="00C01A0B">
        <w:rPr>
          <w:rFonts w:ascii="Times New Roman" w:eastAsia="Times New Roman" w:hAnsi="Times New Roman" w:cs="Times New Roman"/>
          <w:color w:val="201D1E"/>
          <w:sz w:val="24"/>
        </w:rPr>
        <w:t>36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 xml:space="preserve"> students)</w:t>
      </w:r>
    </w:p>
    <w:p w14:paraId="402DFD56" w14:textId="714EBD58" w:rsidR="00E44AFB" w:rsidRDefault="00E44AFB" w:rsidP="00C01A0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01D1E"/>
          <w:sz w:val="24"/>
        </w:rPr>
      </w:pPr>
      <w:r w:rsidRPr="00C01A0B">
        <w:rPr>
          <w:rFonts w:ascii="Times New Roman" w:eastAsia="Times New Roman" w:hAnsi="Times New Roman" w:cs="Times New Roman"/>
          <w:i/>
          <w:iCs/>
          <w:color w:val="201D1E"/>
          <w:sz w:val="24"/>
        </w:rPr>
        <w:t>Services Marketing</w:t>
      </w:r>
      <w:r>
        <w:rPr>
          <w:rFonts w:ascii="Times New Roman" w:eastAsia="Times New Roman" w:hAnsi="Times New Roman" w:cs="Times New Roman"/>
          <w:color w:val="201D1E"/>
          <w:sz w:val="24"/>
        </w:rPr>
        <w:t xml:space="preserve"> (MARK 4500E)</w:t>
      </w:r>
    </w:p>
    <w:p w14:paraId="731AB2D5" w14:textId="33F91ABD" w:rsidR="00E44AFB" w:rsidRDefault="00E44AFB" w:rsidP="00C01A0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201D1E"/>
          <w:sz w:val="24"/>
        </w:rPr>
      </w:pPr>
      <w:r>
        <w:rPr>
          <w:rFonts w:ascii="Times New Roman" w:eastAsia="Times New Roman" w:hAnsi="Times New Roman" w:cs="Times New Roman"/>
          <w:color w:val="201D1E"/>
          <w:sz w:val="24"/>
        </w:rPr>
        <w:t>Summer 2025</w:t>
      </w:r>
      <w:r w:rsidR="00DC51F3">
        <w:rPr>
          <w:rFonts w:ascii="Times New Roman" w:eastAsia="Times New Roman" w:hAnsi="Times New Roman" w:cs="Times New Roman"/>
          <w:color w:val="201D1E"/>
          <w:sz w:val="24"/>
        </w:rPr>
        <w:t xml:space="preserve"> (32 students)</w:t>
      </w:r>
    </w:p>
    <w:p w14:paraId="4474A9C9" w14:textId="7DEDB68B" w:rsidR="00B36F0A" w:rsidRDefault="00B36F0A" w:rsidP="00A8082B">
      <w:pPr>
        <w:spacing w:after="0" w:line="240" w:lineRule="auto"/>
        <w:rPr>
          <w:rFonts w:ascii="Times New Roman" w:eastAsia="Times New Roman" w:hAnsi="Times New Roman" w:cs="Times New Roman"/>
          <w:color w:val="201D1E"/>
          <w:sz w:val="24"/>
        </w:rPr>
      </w:pPr>
      <w:r w:rsidRPr="006B6E33">
        <w:rPr>
          <w:rFonts w:ascii="Times New Roman" w:eastAsia="Times New Roman" w:hAnsi="Times New Roman" w:cs="Times New Roman"/>
          <w:b/>
          <w:bCs/>
          <w:color w:val="201D1E"/>
          <w:sz w:val="24"/>
        </w:rPr>
        <w:lastRenderedPageBreak/>
        <w:t>Instructor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>, Terry College of Business, University of Georgia</w:t>
      </w:r>
    </w:p>
    <w:p w14:paraId="5F58B8E2" w14:textId="6AAADE94" w:rsidR="00B36F0A" w:rsidRDefault="00B36F0A" w:rsidP="00A8082B">
      <w:pPr>
        <w:spacing w:after="0" w:line="240" w:lineRule="auto"/>
        <w:rPr>
          <w:rFonts w:ascii="Times New Roman" w:eastAsia="Times New Roman" w:hAnsi="Times New Roman" w:cs="Times New Roman"/>
          <w:color w:val="201D1E"/>
          <w:sz w:val="24"/>
        </w:rPr>
      </w:pPr>
      <w:r>
        <w:rPr>
          <w:rFonts w:ascii="Times New Roman" w:eastAsia="Times New Roman" w:hAnsi="Times New Roman" w:cs="Times New Roman"/>
          <w:color w:val="201D1E"/>
          <w:sz w:val="24"/>
        </w:rPr>
        <w:tab/>
      </w:r>
      <w:r w:rsidRPr="00B36F0A">
        <w:rPr>
          <w:rFonts w:ascii="Times New Roman" w:eastAsia="Times New Roman" w:hAnsi="Times New Roman" w:cs="Times New Roman"/>
          <w:i/>
          <w:color w:val="201D1E"/>
          <w:sz w:val="24"/>
        </w:rPr>
        <w:t>International Marketing</w:t>
      </w:r>
      <w:r>
        <w:rPr>
          <w:rFonts w:ascii="Times New Roman" w:eastAsia="Times New Roman" w:hAnsi="Times New Roman" w:cs="Times New Roman"/>
          <w:color w:val="201D1E"/>
          <w:sz w:val="24"/>
        </w:rPr>
        <w:t xml:space="preserve"> (MARK 4700)</w:t>
      </w:r>
    </w:p>
    <w:p w14:paraId="3829B4CC" w14:textId="2435630B" w:rsidR="00B36F0A" w:rsidRDefault="005278B2" w:rsidP="00A8082B">
      <w:pPr>
        <w:spacing w:after="0" w:line="240" w:lineRule="auto"/>
        <w:rPr>
          <w:rFonts w:ascii="Times New Roman" w:eastAsia="Times New Roman" w:hAnsi="Times New Roman" w:cs="Times New Roman"/>
          <w:color w:val="201D1E"/>
          <w:sz w:val="24"/>
        </w:rPr>
      </w:pPr>
      <w:r>
        <w:rPr>
          <w:rFonts w:ascii="Times New Roman" w:eastAsia="Times New Roman" w:hAnsi="Times New Roman" w:cs="Times New Roman"/>
          <w:color w:val="201D1E"/>
          <w:sz w:val="24"/>
        </w:rPr>
        <w:tab/>
      </w:r>
      <w:r>
        <w:rPr>
          <w:rFonts w:ascii="Times New Roman" w:eastAsia="Times New Roman" w:hAnsi="Times New Roman" w:cs="Times New Roman"/>
          <w:color w:val="201D1E"/>
          <w:sz w:val="24"/>
        </w:rPr>
        <w:tab/>
        <w:t>Spring 2023 (31</w:t>
      </w:r>
      <w:r w:rsidR="00B36F0A">
        <w:rPr>
          <w:rFonts w:ascii="Times New Roman" w:eastAsia="Times New Roman" w:hAnsi="Times New Roman" w:cs="Times New Roman"/>
          <w:color w:val="201D1E"/>
          <w:sz w:val="24"/>
        </w:rPr>
        <w:t xml:space="preserve"> students)</w:t>
      </w:r>
    </w:p>
    <w:p w14:paraId="4DBEDDEB" w14:textId="5B9DC1C0" w:rsidR="00B36F0A" w:rsidRDefault="00B36F0A" w:rsidP="00B36F0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color w:val="201D1E"/>
          <w:sz w:val="24"/>
        </w:rPr>
      </w:pPr>
      <w:r w:rsidRPr="0754712A">
        <w:rPr>
          <w:rFonts w:ascii="Times New Roman" w:eastAsia="Times New Roman" w:hAnsi="Times New Roman" w:cs="Times New Roman"/>
          <w:color w:val="201D1E"/>
          <w:sz w:val="24"/>
          <w:szCs w:val="24"/>
        </w:rPr>
        <w:t>Spring 2023 (30 students)</w:t>
      </w:r>
    </w:p>
    <w:p w14:paraId="70EA4D2F" w14:textId="47C5F844" w:rsidR="277038E6" w:rsidRDefault="277038E6" w:rsidP="0754712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201D1E"/>
          <w:sz w:val="24"/>
          <w:szCs w:val="24"/>
        </w:rPr>
      </w:pPr>
      <w:r w:rsidRPr="0754712A">
        <w:rPr>
          <w:rFonts w:ascii="Times New Roman" w:eastAsia="Times New Roman" w:hAnsi="Times New Roman" w:cs="Times New Roman"/>
          <w:color w:val="201D1E"/>
          <w:sz w:val="24"/>
          <w:szCs w:val="24"/>
        </w:rPr>
        <w:t>Spring 2024 (25 students)</w:t>
      </w:r>
    </w:p>
    <w:p w14:paraId="54059AED" w14:textId="77777777" w:rsidR="00B36F0A" w:rsidRDefault="00B36F0A" w:rsidP="00A8082B">
      <w:pPr>
        <w:spacing w:after="0" w:line="240" w:lineRule="auto"/>
        <w:rPr>
          <w:rFonts w:ascii="Times New Roman" w:eastAsia="Times New Roman" w:hAnsi="Times New Roman" w:cs="Times New Roman"/>
          <w:color w:val="201D1E"/>
          <w:sz w:val="24"/>
        </w:rPr>
      </w:pPr>
    </w:p>
    <w:p w14:paraId="42D6DDD5" w14:textId="4AA26B92" w:rsidR="00A8082B" w:rsidRPr="00A8082B" w:rsidRDefault="00A8082B" w:rsidP="00A80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B6E33">
        <w:rPr>
          <w:rFonts w:ascii="Times New Roman" w:eastAsia="Times New Roman" w:hAnsi="Times New Roman" w:cs="Times New Roman"/>
          <w:b/>
          <w:bCs/>
          <w:color w:val="201D1E"/>
          <w:sz w:val="24"/>
        </w:rPr>
        <w:t>Teaching Assistant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>, Terry College of Business, University of Georgia</w:t>
      </w:r>
    </w:p>
    <w:p w14:paraId="48091E07" w14:textId="3386490E" w:rsidR="00A8082B" w:rsidRPr="00A8082B" w:rsidRDefault="00A8082B" w:rsidP="006D3D2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</w:rPr>
      </w:pPr>
      <w:r w:rsidRPr="00B36F0A">
        <w:rPr>
          <w:rFonts w:ascii="Times New Roman" w:eastAsia="Times New Roman" w:hAnsi="Times New Roman" w:cs="Times New Roman"/>
          <w:i/>
          <w:color w:val="201D1E"/>
          <w:sz w:val="24"/>
        </w:rPr>
        <w:t>Consumer Buyer Behavior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 xml:space="preserve"> (MARK 4100)</w:t>
      </w:r>
    </w:p>
    <w:p w14:paraId="20D1D0BB" w14:textId="5D250A7F" w:rsidR="00A8082B" w:rsidRPr="00A8082B" w:rsidRDefault="00A8082B" w:rsidP="006D3D2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8"/>
          <w:szCs w:val="24"/>
        </w:rPr>
      </w:pPr>
      <w:r w:rsidRPr="00A8082B">
        <w:rPr>
          <w:rFonts w:ascii="Times New Roman" w:eastAsia="Times New Roman" w:hAnsi="Times New Roman" w:cs="Times New Roman"/>
          <w:color w:val="201D1E"/>
          <w:sz w:val="24"/>
        </w:rPr>
        <w:t>Fall 2021 (125 students), Instructor: Sarah C. Whitley</w:t>
      </w:r>
    </w:p>
    <w:p w14:paraId="2C4155C6" w14:textId="4B5FBA7D" w:rsidR="00A8082B" w:rsidRPr="00A8082B" w:rsidRDefault="00A8082B" w:rsidP="00A80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61845D7A" w14:textId="2510EA46" w:rsidR="00A8082B" w:rsidRPr="00A8082B" w:rsidRDefault="00A8082B" w:rsidP="00A80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B6E33">
        <w:rPr>
          <w:rFonts w:ascii="Times New Roman" w:eastAsia="Times New Roman" w:hAnsi="Times New Roman" w:cs="Times New Roman"/>
          <w:b/>
          <w:bCs/>
          <w:color w:val="201D1E"/>
          <w:sz w:val="24"/>
        </w:rPr>
        <w:t>Graduate Assistant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>, Kelley School of Business, Indiana University</w:t>
      </w:r>
    </w:p>
    <w:p w14:paraId="2E02F547" w14:textId="18FE663F" w:rsidR="00A8082B" w:rsidRPr="00A8082B" w:rsidRDefault="00A8082B" w:rsidP="006D3D2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</w:rPr>
      </w:pPr>
      <w:r w:rsidRPr="00B36F0A">
        <w:rPr>
          <w:rFonts w:ascii="Times New Roman" w:eastAsia="Times New Roman" w:hAnsi="Times New Roman" w:cs="Times New Roman"/>
          <w:i/>
          <w:color w:val="201D1E"/>
          <w:sz w:val="24"/>
        </w:rPr>
        <w:t>Kelley Compass 1: The Individual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 xml:space="preserve"> (BUS-T175)</w:t>
      </w:r>
    </w:p>
    <w:p w14:paraId="7A143A65" w14:textId="67693F88" w:rsidR="000A0849" w:rsidRPr="000A0849" w:rsidRDefault="000A0849" w:rsidP="000A084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8"/>
          <w:szCs w:val="24"/>
        </w:rPr>
      </w:pPr>
      <w:r w:rsidRPr="00A8082B">
        <w:rPr>
          <w:rFonts w:ascii="Times New Roman" w:eastAsia="Times New Roman" w:hAnsi="Times New Roman" w:cs="Times New Roman"/>
          <w:color w:val="201D1E"/>
          <w:sz w:val="24"/>
        </w:rPr>
        <w:t xml:space="preserve">Spring 2015 (100 students), Instructor: Jessica </w:t>
      </w:r>
      <w:proofErr w:type="spellStart"/>
      <w:r w:rsidRPr="00A8082B">
        <w:rPr>
          <w:rFonts w:ascii="Times New Roman" w:eastAsia="Times New Roman" w:hAnsi="Times New Roman" w:cs="Times New Roman"/>
          <w:color w:val="201D1E"/>
          <w:sz w:val="24"/>
        </w:rPr>
        <w:t>Sremanak</w:t>
      </w:r>
      <w:proofErr w:type="spellEnd"/>
    </w:p>
    <w:p w14:paraId="16E3DB92" w14:textId="7CD1075B" w:rsidR="000A0849" w:rsidRPr="000A0849" w:rsidRDefault="000A0849" w:rsidP="000A084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8"/>
          <w:szCs w:val="24"/>
        </w:rPr>
      </w:pPr>
      <w:r w:rsidRPr="00A8082B">
        <w:rPr>
          <w:rFonts w:ascii="Times New Roman" w:eastAsia="Times New Roman" w:hAnsi="Times New Roman" w:cs="Times New Roman"/>
          <w:color w:val="201D1E"/>
          <w:sz w:val="24"/>
        </w:rPr>
        <w:t xml:space="preserve">Fall 2014 (100 students), Instructor: Jessica </w:t>
      </w:r>
      <w:proofErr w:type="spellStart"/>
      <w:r w:rsidRPr="00A8082B">
        <w:rPr>
          <w:rFonts w:ascii="Times New Roman" w:eastAsia="Times New Roman" w:hAnsi="Times New Roman" w:cs="Times New Roman"/>
          <w:color w:val="201D1E"/>
          <w:sz w:val="24"/>
        </w:rPr>
        <w:t>Sremanak</w:t>
      </w:r>
      <w:proofErr w:type="spellEnd"/>
    </w:p>
    <w:p w14:paraId="4288641C" w14:textId="696D084A" w:rsidR="00A8082B" w:rsidRPr="00A8082B" w:rsidRDefault="00A8082B" w:rsidP="006D3D2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8"/>
          <w:szCs w:val="24"/>
        </w:rPr>
      </w:pPr>
      <w:r w:rsidRPr="00A8082B">
        <w:rPr>
          <w:rFonts w:ascii="Times New Roman" w:eastAsia="Times New Roman" w:hAnsi="Times New Roman" w:cs="Times New Roman"/>
          <w:color w:val="201D1E"/>
          <w:sz w:val="24"/>
        </w:rPr>
        <w:t xml:space="preserve">Spring 2014 (100 students), Instructor: Jessica </w:t>
      </w:r>
      <w:proofErr w:type="spellStart"/>
      <w:r w:rsidRPr="00A8082B">
        <w:rPr>
          <w:rFonts w:ascii="Times New Roman" w:eastAsia="Times New Roman" w:hAnsi="Times New Roman" w:cs="Times New Roman"/>
          <w:color w:val="201D1E"/>
          <w:sz w:val="24"/>
        </w:rPr>
        <w:t>Sremanak</w:t>
      </w:r>
      <w:proofErr w:type="spellEnd"/>
    </w:p>
    <w:p w14:paraId="2DC55CFD" w14:textId="79F95773" w:rsidR="00A8082B" w:rsidRPr="00A8082B" w:rsidRDefault="00A8082B" w:rsidP="00A80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4AD57E3B" w14:textId="77777777" w:rsidR="005A2CF4" w:rsidRPr="00A8082B" w:rsidRDefault="005A2CF4" w:rsidP="005A2CF4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12BE57" wp14:editId="4B1CF55C">
                <wp:simplePos x="0" y="0"/>
                <wp:positionH relativeFrom="margin">
                  <wp:posOffset>0</wp:posOffset>
                </wp:positionH>
                <wp:positionV relativeFrom="paragraph">
                  <wp:posOffset>226695</wp:posOffset>
                </wp:positionV>
                <wp:extent cx="59340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4676B" id="Straight Connector 4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7.85pt" to="467.2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" strokecolor="black [3213]">
                <v:stroke joinstyle="miter"/>
                <w10:wrap anchorx="margin"/>
              </v:line>
            </w:pict>
          </mc:Fallback>
        </mc:AlternateContent>
      </w:r>
      <w:r w:rsidRPr="00A8082B">
        <w:rPr>
          <w:rFonts w:ascii="Times New Roman" w:eastAsia="Times New Roman" w:hAnsi="Times New Roman" w:cs="Times New Roman"/>
          <w:b/>
          <w:bCs/>
          <w:color w:val="201D1E"/>
          <w:sz w:val="24"/>
        </w:rPr>
        <w:t>RESEARCH INTERESTS</w:t>
      </w:r>
    </w:p>
    <w:p w14:paraId="7B5879AB" w14:textId="77777777" w:rsidR="005A2CF4" w:rsidRPr="00A8082B" w:rsidRDefault="005A2CF4" w:rsidP="005A2CF4">
      <w:pPr>
        <w:spacing w:after="0" w:line="240" w:lineRule="auto"/>
        <w:rPr>
          <w:rFonts w:ascii="Times New Roman" w:eastAsia="Times New Roman" w:hAnsi="Times New Roman" w:cs="Times New Roman"/>
          <w:color w:val="201D1E"/>
          <w:sz w:val="24"/>
        </w:rPr>
      </w:pPr>
      <w:r w:rsidRPr="00A8082B">
        <w:rPr>
          <w:rFonts w:ascii="Times New Roman" w:eastAsia="Times New Roman" w:hAnsi="Times New Roman" w:cs="Times New Roman"/>
          <w:color w:val="201D1E"/>
          <w:sz w:val="24"/>
        </w:rPr>
        <w:t>Packaging, Retailing, Sustainability</w:t>
      </w:r>
    </w:p>
    <w:p w14:paraId="0C4085F7" w14:textId="77777777" w:rsidR="005A2CF4" w:rsidRDefault="005A2CF4" w:rsidP="005A2CF4">
      <w:pPr>
        <w:spacing w:after="0" w:line="360" w:lineRule="auto"/>
        <w:rPr>
          <w:rFonts w:ascii="Times New Roman" w:eastAsia="Times New Roman" w:hAnsi="Times New Roman" w:cs="Times New Roman"/>
          <w:b/>
          <w:color w:val="201D1E"/>
          <w:sz w:val="24"/>
        </w:rPr>
      </w:pPr>
    </w:p>
    <w:p w14:paraId="22601D7D" w14:textId="77777777" w:rsidR="005A2CF4" w:rsidRPr="00A8082B" w:rsidRDefault="005A2CF4" w:rsidP="005A2CF4">
      <w:pPr>
        <w:spacing w:after="0" w:line="360" w:lineRule="auto"/>
        <w:rPr>
          <w:rFonts w:ascii="Times New Roman" w:eastAsia="Times New Roman" w:hAnsi="Times New Roman" w:cs="Times New Roman"/>
          <w:b/>
          <w:color w:val="201D1E"/>
          <w:sz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FD9786" wp14:editId="0BAAC600">
                <wp:simplePos x="0" y="0"/>
                <wp:positionH relativeFrom="margin">
                  <wp:posOffset>0</wp:posOffset>
                </wp:positionH>
                <wp:positionV relativeFrom="paragraph">
                  <wp:posOffset>210185</wp:posOffset>
                </wp:positionV>
                <wp:extent cx="59340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4FEC4" id="Straight Connector 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6.55pt" to="467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" strokecolor="black [3213]">
                <v:stroke joinstyle="miter"/>
                <w10:wrap anchorx="margin"/>
              </v:line>
            </w:pict>
          </mc:Fallback>
        </mc:AlternateContent>
      </w:r>
      <w:r w:rsidRPr="00A8082B">
        <w:rPr>
          <w:rFonts w:ascii="Times New Roman" w:eastAsia="Times New Roman" w:hAnsi="Times New Roman" w:cs="Times New Roman"/>
          <w:b/>
          <w:color w:val="201D1E"/>
          <w:sz w:val="24"/>
        </w:rPr>
        <w:t>RESEARCH IN PROGRESS</w:t>
      </w:r>
    </w:p>
    <w:p w14:paraId="5C580632" w14:textId="77777777" w:rsidR="005A2CF4" w:rsidRPr="00D204C9" w:rsidRDefault="005A2CF4" w:rsidP="005A2C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01D1E"/>
          <w:sz w:val="24"/>
          <w:szCs w:val="24"/>
        </w:rPr>
      </w:pPr>
      <w:r w:rsidRPr="0754712A">
        <w:rPr>
          <w:rFonts w:ascii="Times New Roman" w:eastAsia="Times New Roman" w:hAnsi="Times New Roman" w:cs="Times New Roman"/>
          <w:color w:val="201D1E"/>
          <w:sz w:val="24"/>
          <w:szCs w:val="24"/>
        </w:rPr>
        <w:t>Loomer, Lyndsay and Sarah C. Whitley, “</w:t>
      </w:r>
      <w:r w:rsidRPr="007C6FE3">
        <w:rPr>
          <w:rFonts w:ascii="Times New Roman" w:eastAsia="Times New Roman" w:hAnsi="Times New Roman" w:cs="Times New Roman"/>
          <w:color w:val="201D1E"/>
          <w:sz w:val="24"/>
          <w:szCs w:val="24"/>
        </w:rPr>
        <w:t>Through Thick and Thin? When Sustainable Packaging Design Increases Consumer Waste Generation</w:t>
      </w:r>
      <w:r w:rsidRPr="0754712A">
        <w:rPr>
          <w:rFonts w:ascii="Times New Roman" w:eastAsia="Times New Roman" w:hAnsi="Times New Roman" w:cs="Times New Roman"/>
          <w:color w:val="201D1E"/>
          <w:sz w:val="24"/>
          <w:szCs w:val="24"/>
        </w:rPr>
        <w:t xml:space="preserve">,” </w:t>
      </w:r>
      <w:r w:rsidRPr="0754712A">
        <w:rPr>
          <w:rFonts w:ascii="Times New Roman" w:eastAsia="Times New Roman" w:hAnsi="Times New Roman" w:cs="Times New Roman"/>
          <w:i/>
          <w:iCs/>
          <w:color w:val="201D1E"/>
          <w:sz w:val="24"/>
          <w:szCs w:val="24"/>
        </w:rPr>
        <w:t xml:space="preserve">in preparation for </w:t>
      </w:r>
      <w:r>
        <w:rPr>
          <w:rFonts w:ascii="Times New Roman" w:eastAsia="Times New Roman" w:hAnsi="Times New Roman" w:cs="Times New Roman"/>
          <w:i/>
          <w:iCs/>
          <w:color w:val="201D1E"/>
          <w:sz w:val="24"/>
          <w:szCs w:val="24"/>
        </w:rPr>
        <w:t>re</w:t>
      </w:r>
      <w:r w:rsidRPr="0754712A">
        <w:rPr>
          <w:rFonts w:ascii="Times New Roman" w:eastAsia="Times New Roman" w:hAnsi="Times New Roman" w:cs="Times New Roman"/>
          <w:i/>
          <w:iCs/>
          <w:color w:val="201D1E"/>
          <w:sz w:val="24"/>
          <w:szCs w:val="24"/>
        </w:rPr>
        <w:t>submission</w:t>
      </w:r>
      <w:r>
        <w:rPr>
          <w:rFonts w:ascii="Times New Roman" w:eastAsia="Times New Roman" w:hAnsi="Times New Roman" w:cs="Times New Roman"/>
          <w:i/>
          <w:iCs/>
          <w:color w:val="201D1E"/>
          <w:sz w:val="24"/>
          <w:szCs w:val="24"/>
        </w:rPr>
        <w:t xml:space="preserve"> after first-round review at the Journal of the Academy of Marketing Science</w:t>
      </w:r>
      <w:r w:rsidRPr="0754712A">
        <w:rPr>
          <w:rFonts w:ascii="Times New Roman" w:eastAsia="Times New Roman" w:hAnsi="Times New Roman" w:cs="Times New Roman"/>
          <w:i/>
          <w:iCs/>
          <w:color w:val="201D1E"/>
          <w:sz w:val="24"/>
          <w:szCs w:val="24"/>
        </w:rPr>
        <w:t>.</w:t>
      </w:r>
    </w:p>
    <w:p w14:paraId="37F29870" w14:textId="77777777" w:rsidR="005A2CF4" w:rsidRDefault="005A2CF4" w:rsidP="005A2CF4">
      <w:pPr>
        <w:spacing w:after="0" w:line="240" w:lineRule="auto"/>
        <w:rPr>
          <w:rFonts w:ascii="Times New Roman" w:eastAsia="Times New Roman" w:hAnsi="Times New Roman" w:cs="Times New Roman"/>
          <w:color w:val="201D1E"/>
          <w:sz w:val="24"/>
          <w:szCs w:val="24"/>
        </w:rPr>
      </w:pPr>
    </w:p>
    <w:p w14:paraId="70CEC638" w14:textId="77777777" w:rsidR="005A2CF4" w:rsidRPr="004A4763" w:rsidRDefault="005A2CF4" w:rsidP="005A2C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01D1E"/>
          <w:sz w:val="24"/>
          <w:szCs w:val="24"/>
        </w:rPr>
      </w:pPr>
      <w:r w:rsidRPr="0754712A">
        <w:rPr>
          <w:rFonts w:ascii="Times New Roman" w:eastAsia="Times New Roman" w:hAnsi="Times New Roman" w:cs="Times New Roman"/>
          <w:color w:val="201D1E"/>
          <w:sz w:val="24"/>
          <w:szCs w:val="24"/>
        </w:rPr>
        <w:t xml:space="preserve">Whitley, Sarah C., Julio Sevilla, and Lyndsay Loomer, “What You See Is What You Get: The Effect of Product Expectations on the Effectiveness of Transparent Packaging,” </w:t>
      </w:r>
      <w:r w:rsidRPr="0754712A">
        <w:rPr>
          <w:rFonts w:ascii="Times New Roman" w:eastAsia="Times New Roman" w:hAnsi="Times New Roman" w:cs="Times New Roman"/>
          <w:i/>
          <w:iCs/>
          <w:color w:val="201D1E"/>
          <w:sz w:val="24"/>
          <w:szCs w:val="24"/>
        </w:rPr>
        <w:t>in preparation for journal submission.</w:t>
      </w:r>
    </w:p>
    <w:p w14:paraId="479741C3" w14:textId="77777777" w:rsidR="005A2CF4" w:rsidRPr="00A8082B" w:rsidRDefault="005A2CF4" w:rsidP="005A2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10C2B394" w14:textId="77777777" w:rsidR="005A2CF4" w:rsidRPr="00A8082B" w:rsidRDefault="005A2CF4" w:rsidP="005A2CF4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7AAB11" wp14:editId="4A018670">
                <wp:simplePos x="0" y="0"/>
                <wp:positionH relativeFrom="margin">
                  <wp:posOffset>0</wp:posOffset>
                </wp:positionH>
                <wp:positionV relativeFrom="paragraph">
                  <wp:posOffset>219710</wp:posOffset>
                </wp:positionV>
                <wp:extent cx="59340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C9C2D2" id="Straight Connector 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7.3pt" to="467.2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" strokecolor="black [3213]">
                <v:stroke joinstyle="miter"/>
                <w10:wrap anchorx="margin"/>
              </v:line>
            </w:pict>
          </mc:Fallback>
        </mc:AlternateContent>
      </w:r>
      <w:r w:rsidRPr="00A8082B">
        <w:rPr>
          <w:rFonts w:ascii="Times New Roman" w:eastAsia="Times New Roman" w:hAnsi="Times New Roman" w:cs="Times New Roman"/>
          <w:b/>
          <w:bCs/>
          <w:color w:val="201D1E"/>
          <w:sz w:val="24"/>
        </w:rPr>
        <w:t>CONFERENCE PRESENTATIONS (*presenter)</w:t>
      </w:r>
    </w:p>
    <w:p w14:paraId="186FF129" w14:textId="77777777" w:rsidR="005A2CF4" w:rsidRPr="00387DD1" w:rsidRDefault="005A2CF4" w:rsidP="005A2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color w:val="201D1E"/>
          <w:sz w:val="24"/>
        </w:rPr>
        <w:t>Loomer, Lyndsay*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 xml:space="preserve"> and Sarah C. Whitley</w:t>
      </w:r>
      <w:r>
        <w:rPr>
          <w:rFonts w:ascii="Times New Roman" w:eastAsia="Times New Roman" w:hAnsi="Times New Roman" w:cs="Times New Roman"/>
          <w:color w:val="201D1E"/>
          <w:sz w:val="24"/>
        </w:rPr>
        <w:t xml:space="preserve"> (2023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>), “</w:t>
      </w:r>
      <w:r>
        <w:rPr>
          <w:rFonts w:ascii="Times New Roman" w:eastAsia="Times New Roman" w:hAnsi="Times New Roman" w:cs="Times New Roman"/>
          <w:color w:val="201D1E"/>
          <w:sz w:val="24"/>
        </w:rPr>
        <w:t>Feeling Sustainable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201D1E"/>
          <w:sz w:val="24"/>
        </w:rPr>
        <w:t>The Effect of Product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 xml:space="preserve"> Density on Consumer Recycling Behavior,” </w:t>
      </w:r>
      <w:r>
        <w:rPr>
          <w:rFonts w:ascii="Times New Roman" w:eastAsia="Times New Roman" w:hAnsi="Times New Roman" w:cs="Times New Roman"/>
          <w:i/>
          <w:iCs/>
          <w:color w:val="201D1E"/>
          <w:sz w:val="24"/>
        </w:rPr>
        <w:t>Southeast Marketing Symposium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201D1E"/>
          <w:sz w:val="24"/>
        </w:rPr>
        <w:t>Knoxville, Tennessee.</w:t>
      </w:r>
    </w:p>
    <w:p w14:paraId="198374CF" w14:textId="77777777" w:rsidR="005A2CF4" w:rsidRDefault="005A2CF4" w:rsidP="005A2CF4">
      <w:pPr>
        <w:spacing w:after="0" w:line="240" w:lineRule="auto"/>
        <w:rPr>
          <w:rFonts w:ascii="Times New Roman" w:eastAsia="Times New Roman" w:hAnsi="Times New Roman" w:cs="Times New Roman"/>
          <w:color w:val="201D1E"/>
          <w:sz w:val="24"/>
        </w:rPr>
      </w:pPr>
    </w:p>
    <w:p w14:paraId="6324E48A" w14:textId="77777777" w:rsidR="005A2CF4" w:rsidRPr="00B36F0A" w:rsidRDefault="005A2CF4" w:rsidP="005A2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color w:val="201D1E"/>
          <w:sz w:val="24"/>
        </w:rPr>
        <w:t>Loomer, Lyndsay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 xml:space="preserve"> and Sarah C. Whitley</w:t>
      </w:r>
      <w:r>
        <w:rPr>
          <w:rFonts w:ascii="Times New Roman" w:eastAsia="Times New Roman" w:hAnsi="Times New Roman" w:cs="Times New Roman"/>
          <w:color w:val="201D1E"/>
          <w:sz w:val="24"/>
        </w:rPr>
        <w:t>* (2023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>), “</w:t>
      </w:r>
      <w:r>
        <w:rPr>
          <w:rFonts w:ascii="Times New Roman" w:eastAsia="Times New Roman" w:hAnsi="Times New Roman" w:cs="Times New Roman"/>
          <w:color w:val="201D1E"/>
          <w:sz w:val="24"/>
        </w:rPr>
        <w:t>Feeling Sustainable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201D1E"/>
          <w:sz w:val="24"/>
        </w:rPr>
        <w:t>The Effect of Product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 xml:space="preserve"> Density on Consumer Recycling Behavior,” </w:t>
      </w:r>
      <w:r>
        <w:rPr>
          <w:rFonts w:ascii="Times New Roman" w:eastAsia="Times New Roman" w:hAnsi="Times New Roman" w:cs="Times New Roman"/>
          <w:i/>
          <w:iCs/>
          <w:color w:val="201D1E"/>
          <w:sz w:val="24"/>
        </w:rPr>
        <w:t>Society for Consumer Psychology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201D1E"/>
          <w:sz w:val="24"/>
        </w:rPr>
        <w:t>Puerto Rico.</w:t>
      </w:r>
    </w:p>
    <w:p w14:paraId="19607CF1" w14:textId="77777777" w:rsidR="005A2CF4" w:rsidRDefault="005A2CF4" w:rsidP="005A2CF4">
      <w:pPr>
        <w:spacing w:after="0" w:line="240" w:lineRule="auto"/>
        <w:rPr>
          <w:rFonts w:ascii="Times New Roman" w:eastAsia="Times New Roman" w:hAnsi="Times New Roman" w:cs="Times New Roman"/>
          <w:color w:val="201D1E"/>
          <w:sz w:val="24"/>
        </w:rPr>
      </w:pPr>
    </w:p>
    <w:p w14:paraId="25A5F83A" w14:textId="77777777" w:rsidR="005A2CF4" w:rsidRPr="00A8082B" w:rsidRDefault="005A2CF4" w:rsidP="005A2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8082B">
        <w:rPr>
          <w:rFonts w:ascii="Times New Roman" w:eastAsia="Times New Roman" w:hAnsi="Times New Roman" w:cs="Times New Roman"/>
          <w:color w:val="201D1E"/>
          <w:sz w:val="24"/>
        </w:rPr>
        <w:t xml:space="preserve">Whitley, Sarah C., Julio Sevilla, and Lyndsay Loomer* (2022), “The Effect of Product Expectations on the Effectiveness of Transparent Packaging,” </w:t>
      </w:r>
      <w:r w:rsidRPr="00A8082B">
        <w:rPr>
          <w:rFonts w:ascii="Times New Roman" w:eastAsia="Times New Roman" w:hAnsi="Times New Roman" w:cs="Times New Roman"/>
          <w:i/>
          <w:iCs/>
          <w:color w:val="201D1E"/>
          <w:sz w:val="24"/>
        </w:rPr>
        <w:t>Society for Consumer Psychology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>, Nashville (Virtual).</w:t>
      </w:r>
    </w:p>
    <w:p w14:paraId="6B309844" w14:textId="77777777" w:rsidR="005A2CF4" w:rsidRPr="00A8082B" w:rsidRDefault="005A2CF4" w:rsidP="005A2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424E68AE" w14:textId="77777777" w:rsidR="005A2CF4" w:rsidRPr="00A8082B" w:rsidRDefault="005A2CF4" w:rsidP="005A2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8082B">
        <w:rPr>
          <w:rFonts w:ascii="Times New Roman" w:eastAsia="Times New Roman" w:hAnsi="Times New Roman" w:cs="Times New Roman"/>
          <w:color w:val="201D1E"/>
          <w:sz w:val="24"/>
        </w:rPr>
        <w:t xml:space="preserve">Loomer, Lyndsay* and Sarah C. Whitley (2021), “When Eco-Friendly Intentions Get Trashed: Effect of Packaging Material Density on Consumer Recycling Behavior,” </w:t>
      </w:r>
      <w:r w:rsidRPr="00A8082B">
        <w:rPr>
          <w:rFonts w:ascii="Times New Roman" w:eastAsia="Times New Roman" w:hAnsi="Times New Roman" w:cs="Times New Roman"/>
          <w:i/>
          <w:iCs/>
          <w:color w:val="201D1E"/>
          <w:sz w:val="24"/>
        </w:rPr>
        <w:t>Association for Consumer Research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>, Seattle (Virtual).</w:t>
      </w:r>
    </w:p>
    <w:p w14:paraId="116FCCF1" w14:textId="77777777" w:rsidR="005A2CF4" w:rsidRDefault="005A2CF4" w:rsidP="006D3D2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01D1E"/>
          <w:sz w:val="24"/>
        </w:rPr>
      </w:pPr>
    </w:p>
    <w:p w14:paraId="078D0E7C" w14:textId="378F59AB" w:rsidR="00A8082B" w:rsidRPr="00A8082B" w:rsidRDefault="006D3D2D" w:rsidP="006D3D2D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87AD62" wp14:editId="60103DC2">
                <wp:simplePos x="0" y="0"/>
                <wp:positionH relativeFrom="margin">
                  <wp:posOffset>0</wp:posOffset>
                </wp:positionH>
                <wp:positionV relativeFrom="paragraph">
                  <wp:posOffset>212725</wp:posOffset>
                </wp:positionV>
                <wp:extent cx="593407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6D35F" id="Straight Connector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6.75pt" to="467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" strokecolor="black [3213]">
                <v:stroke joinstyle="miter"/>
                <w10:wrap anchorx="margin"/>
              </v:line>
            </w:pict>
          </mc:Fallback>
        </mc:AlternateContent>
      </w:r>
      <w:r w:rsidR="00A8082B" w:rsidRPr="00A8082B">
        <w:rPr>
          <w:rFonts w:ascii="Times New Roman" w:eastAsia="Times New Roman" w:hAnsi="Times New Roman" w:cs="Times New Roman"/>
          <w:b/>
          <w:bCs/>
          <w:color w:val="201D1E"/>
          <w:sz w:val="24"/>
        </w:rPr>
        <w:t>HONORS &amp; AWARDS</w:t>
      </w:r>
    </w:p>
    <w:p w14:paraId="0F55B850" w14:textId="6066C43A" w:rsidR="00A57D33" w:rsidRDefault="00A57D33" w:rsidP="00A35BE7">
      <w:pPr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201D1E"/>
          <w:sz w:val="24"/>
        </w:rPr>
      </w:pPr>
      <w:r w:rsidRPr="00A57D33">
        <w:rPr>
          <w:rFonts w:ascii="Times New Roman" w:eastAsia="Times New Roman" w:hAnsi="Times New Roman" w:cs="Times New Roman"/>
          <w:color w:val="201D1E"/>
          <w:sz w:val="24"/>
        </w:rPr>
        <w:t>Student Career Success Influencer Award 2024</w:t>
      </w:r>
      <w:r w:rsidR="00643301">
        <w:rPr>
          <w:rFonts w:ascii="Times New Roman" w:eastAsia="Times New Roman" w:hAnsi="Times New Roman" w:cs="Times New Roman"/>
          <w:color w:val="201D1E"/>
          <w:sz w:val="24"/>
        </w:rPr>
        <w:t>, University of Georgia Career Center</w:t>
      </w:r>
    </w:p>
    <w:p w14:paraId="30103B16" w14:textId="45F4E5DB" w:rsidR="00A35BE7" w:rsidRDefault="00A35BE7" w:rsidP="00A35BE7">
      <w:pPr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201D1E"/>
          <w:sz w:val="24"/>
        </w:rPr>
      </w:pPr>
      <w:r>
        <w:rPr>
          <w:rFonts w:ascii="Times New Roman" w:eastAsia="Times New Roman" w:hAnsi="Times New Roman" w:cs="Times New Roman"/>
          <w:color w:val="201D1E"/>
          <w:sz w:val="24"/>
        </w:rPr>
        <w:t xml:space="preserve">Thank-a-Teacher Program (student-led recognition of teaching impact), </w:t>
      </w:r>
      <w:r w:rsidR="00605EBB">
        <w:rPr>
          <w:rFonts w:ascii="Times New Roman" w:eastAsia="Times New Roman" w:hAnsi="Times New Roman" w:cs="Times New Roman"/>
          <w:color w:val="201D1E"/>
          <w:sz w:val="24"/>
        </w:rPr>
        <w:t xml:space="preserve">Fall 2024, </w:t>
      </w:r>
      <w:r>
        <w:rPr>
          <w:rFonts w:ascii="Times New Roman" w:eastAsia="Times New Roman" w:hAnsi="Times New Roman" w:cs="Times New Roman"/>
          <w:color w:val="201D1E"/>
          <w:sz w:val="24"/>
        </w:rPr>
        <w:t>University of Georgia</w:t>
      </w:r>
    </w:p>
    <w:p w14:paraId="1C3C5EF6" w14:textId="16025BB0" w:rsidR="00335ACF" w:rsidRDefault="00335ACF" w:rsidP="00B8349A">
      <w:pPr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201D1E"/>
          <w:sz w:val="24"/>
        </w:rPr>
      </w:pPr>
      <w:r>
        <w:rPr>
          <w:rFonts w:ascii="Times New Roman" w:eastAsia="Times New Roman" w:hAnsi="Times New Roman" w:cs="Times New Roman"/>
          <w:color w:val="201D1E"/>
          <w:sz w:val="24"/>
        </w:rPr>
        <w:t>2024 Future Faculty Fellow</w:t>
      </w:r>
      <w:r w:rsidR="0049628D">
        <w:rPr>
          <w:rFonts w:ascii="Times New Roman" w:eastAsia="Times New Roman" w:hAnsi="Times New Roman" w:cs="Times New Roman"/>
          <w:color w:val="201D1E"/>
          <w:sz w:val="24"/>
        </w:rPr>
        <w:t xml:space="preserve">, Center for Teaching and Learning, University of Georgia </w:t>
      </w:r>
    </w:p>
    <w:p w14:paraId="5922F311" w14:textId="547B8CD5" w:rsidR="00605EBB" w:rsidRDefault="00605EBB" w:rsidP="00605EBB">
      <w:pPr>
        <w:spacing w:after="0" w:line="240" w:lineRule="auto"/>
        <w:ind w:left="270" w:hanging="270"/>
        <w:rPr>
          <w:rFonts w:ascii="Times New Roman" w:eastAsia="Times New Roman" w:hAnsi="Times New Roman" w:cs="Times New Roman"/>
          <w:color w:val="201D1E"/>
          <w:sz w:val="24"/>
        </w:rPr>
      </w:pPr>
      <w:r>
        <w:rPr>
          <w:rFonts w:ascii="Times New Roman" w:eastAsia="Times New Roman" w:hAnsi="Times New Roman" w:cs="Times New Roman"/>
          <w:color w:val="201D1E"/>
          <w:sz w:val="24"/>
        </w:rPr>
        <w:t xml:space="preserve">Thank-a-Teacher Program, </w:t>
      </w:r>
      <w:r>
        <w:rPr>
          <w:rFonts w:ascii="Times New Roman" w:eastAsia="Times New Roman" w:hAnsi="Times New Roman" w:cs="Times New Roman"/>
          <w:color w:val="201D1E"/>
          <w:sz w:val="24"/>
        </w:rPr>
        <w:t>Spring</w:t>
      </w:r>
      <w:r>
        <w:rPr>
          <w:rFonts w:ascii="Times New Roman" w:eastAsia="Times New Roman" w:hAnsi="Times New Roman" w:cs="Times New Roman"/>
          <w:color w:val="201D1E"/>
          <w:sz w:val="24"/>
        </w:rPr>
        <w:t xml:space="preserve"> 202</w:t>
      </w:r>
      <w:r>
        <w:rPr>
          <w:rFonts w:ascii="Times New Roman" w:eastAsia="Times New Roman" w:hAnsi="Times New Roman" w:cs="Times New Roman"/>
          <w:color w:val="201D1E"/>
          <w:sz w:val="24"/>
        </w:rPr>
        <w:t>3</w:t>
      </w:r>
      <w:r>
        <w:rPr>
          <w:rFonts w:ascii="Times New Roman" w:eastAsia="Times New Roman" w:hAnsi="Times New Roman" w:cs="Times New Roman"/>
          <w:color w:val="201D1E"/>
          <w:sz w:val="24"/>
        </w:rPr>
        <w:t>, University of Georgia</w:t>
      </w:r>
    </w:p>
    <w:p w14:paraId="497163D8" w14:textId="02B23F46" w:rsidR="00A8082B" w:rsidRPr="00A8082B" w:rsidRDefault="00A8082B" w:rsidP="00A80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8082B">
        <w:rPr>
          <w:rFonts w:ascii="Times New Roman" w:eastAsia="Times New Roman" w:hAnsi="Times New Roman" w:cs="Times New Roman"/>
          <w:color w:val="201D1E"/>
          <w:sz w:val="24"/>
        </w:rPr>
        <w:t>Consumer Marketing Academy Faculty Selection, Kelley School of Business, 2013-2015</w:t>
      </w:r>
    </w:p>
    <w:p w14:paraId="1E10232C" w14:textId="77777777" w:rsidR="00A8082B" w:rsidRPr="00A8082B" w:rsidRDefault="00A8082B" w:rsidP="00A80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8082B">
        <w:rPr>
          <w:rFonts w:ascii="Times New Roman" w:eastAsia="Times New Roman" w:hAnsi="Times New Roman" w:cs="Times New Roman"/>
          <w:color w:val="201D1E"/>
          <w:sz w:val="24"/>
        </w:rPr>
        <w:t>Forte Foundation Fellowship, Kelley School of Business, 2013-2015</w:t>
      </w:r>
    </w:p>
    <w:p w14:paraId="6C221052" w14:textId="0FE57E63" w:rsidR="00A8082B" w:rsidRPr="00A8082B" w:rsidRDefault="00A8082B" w:rsidP="00A80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8082B">
        <w:rPr>
          <w:rFonts w:ascii="Times New Roman" w:eastAsia="Times New Roman" w:hAnsi="Times New Roman" w:cs="Times New Roman"/>
          <w:color w:val="201D1E"/>
          <w:sz w:val="24"/>
        </w:rPr>
        <w:t>Toyota MBA Fellowship, Kelley School of Business, 2013-2014</w:t>
      </w:r>
    </w:p>
    <w:p w14:paraId="71D9029C" w14:textId="1E60F182" w:rsidR="00A8082B" w:rsidRPr="00A8082B" w:rsidRDefault="00D637EF" w:rsidP="00A80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color w:val="201D1E"/>
          <w:sz w:val="24"/>
        </w:rPr>
        <w:t xml:space="preserve">MBA </w:t>
      </w:r>
      <w:r w:rsidR="00A8082B" w:rsidRPr="00A8082B">
        <w:rPr>
          <w:rFonts w:ascii="Times New Roman" w:eastAsia="Times New Roman" w:hAnsi="Times New Roman" w:cs="Times New Roman"/>
          <w:color w:val="201D1E"/>
          <w:sz w:val="24"/>
        </w:rPr>
        <w:t>First-Year Core Case Competition Winner, Kelley School of Business, 2013</w:t>
      </w:r>
    </w:p>
    <w:p w14:paraId="2B9F4196" w14:textId="77777777" w:rsidR="004062CA" w:rsidRPr="00A8082B" w:rsidRDefault="004062CA" w:rsidP="00A80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7F0F5164" w14:textId="77777777" w:rsidR="00126F63" w:rsidRPr="00A8082B" w:rsidRDefault="00126F63" w:rsidP="00126F6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1F9616" wp14:editId="30CD7BE5">
                <wp:simplePos x="0" y="0"/>
                <wp:positionH relativeFrom="margin">
                  <wp:posOffset>0</wp:posOffset>
                </wp:positionH>
                <wp:positionV relativeFrom="paragraph">
                  <wp:posOffset>220345</wp:posOffset>
                </wp:positionV>
                <wp:extent cx="59340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1B6B8" id="Straight Connecto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7.35pt" to="467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" strokecolor="black [3213]">
                <v:stroke joinstyle="miter"/>
                <w10:wrap anchorx="margin"/>
              </v:line>
            </w:pict>
          </mc:Fallback>
        </mc:AlternateContent>
      </w:r>
      <w:r w:rsidRPr="00A8082B">
        <w:rPr>
          <w:rFonts w:ascii="Times New Roman" w:eastAsia="Times New Roman" w:hAnsi="Times New Roman" w:cs="Times New Roman"/>
          <w:b/>
          <w:color w:val="201D1E"/>
          <w:sz w:val="24"/>
        </w:rPr>
        <w:t>PROFESSIONAL MEMBERSHIPS  </w:t>
      </w:r>
    </w:p>
    <w:p w14:paraId="09B26676" w14:textId="77777777" w:rsidR="00126F63" w:rsidRDefault="00126F63" w:rsidP="00126F63">
      <w:pPr>
        <w:spacing w:after="0" w:line="240" w:lineRule="auto"/>
        <w:rPr>
          <w:rFonts w:ascii="Times New Roman" w:eastAsia="Times New Roman" w:hAnsi="Times New Roman" w:cs="Times New Roman"/>
          <w:color w:val="201D1E"/>
          <w:sz w:val="24"/>
        </w:rPr>
      </w:pPr>
      <w:r>
        <w:rPr>
          <w:rFonts w:ascii="Times New Roman" w:eastAsia="Times New Roman" w:hAnsi="Times New Roman" w:cs="Times New Roman"/>
          <w:color w:val="201D1E"/>
          <w:sz w:val="24"/>
        </w:rPr>
        <w:t>American Marketing Association (AMA)</w:t>
      </w:r>
    </w:p>
    <w:p w14:paraId="1C117D88" w14:textId="77777777" w:rsidR="00126F63" w:rsidRDefault="00126F63" w:rsidP="00126F63">
      <w:pPr>
        <w:spacing w:after="0" w:line="240" w:lineRule="auto"/>
        <w:rPr>
          <w:rFonts w:ascii="Times New Roman" w:eastAsia="Times New Roman" w:hAnsi="Times New Roman" w:cs="Times New Roman"/>
          <w:color w:val="201D1E"/>
          <w:sz w:val="24"/>
        </w:rPr>
      </w:pPr>
      <w:r>
        <w:rPr>
          <w:rFonts w:ascii="Times New Roman" w:eastAsia="Times New Roman" w:hAnsi="Times New Roman" w:cs="Times New Roman"/>
          <w:color w:val="201D1E"/>
          <w:sz w:val="24"/>
        </w:rPr>
        <w:t>Association of Consumer Research (ACR)</w:t>
      </w:r>
    </w:p>
    <w:p w14:paraId="66099AE1" w14:textId="77777777" w:rsidR="00126F63" w:rsidRDefault="00126F63" w:rsidP="00126F63">
      <w:pPr>
        <w:spacing w:after="0" w:line="240" w:lineRule="auto"/>
        <w:rPr>
          <w:rFonts w:ascii="Times New Roman" w:eastAsia="Times New Roman" w:hAnsi="Times New Roman" w:cs="Times New Roman"/>
          <w:color w:val="201D1E"/>
          <w:sz w:val="24"/>
        </w:rPr>
      </w:pPr>
      <w:r>
        <w:rPr>
          <w:rFonts w:ascii="Times New Roman" w:eastAsia="Times New Roman" w:hAnsi="Times New Roman" w:cs="Times New Roman"/>
          <w:color w:val="201D1E"/>
          <w:sz w:val="24"/>
        </w:rPr>
        <w:t>Society for Consumer Psychology (SCP)</w:t>
      </w:r>
    </w:p>
    <w:p w14:paraId="7CF3A62D" w14:textId="77777777" w:rsidR="00126F63" w:rsidRDefault="00126F63" w:rsidP="006D3D2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01D1E"/>
          <w:sz w:val="24"/>
        </w:rPr>
      </w:pPr>
    </w:p>
    <w:p w14:paraId="695AB80F" w14:textId="1EECC94F" w:rsidR="00A8082B" w:rsidRPr="00A8082B" w:rsidRDefault="006D3D2D" w:rsidP="006D3D2D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25778C" wp14:editId="7FB67D74">
                <wp:simplePos x="0" y="0"/>
                <wp:positionH relativeFrom="margin">
                  <wp:posOffset>0</wp:posOffset>
                </wp:positionH>
                <wp:positionV relativeFrom="paragraph">
                  <wp:posOffset>212725</wp:posOffset>
                </wp:positionV>
                <wp:extent cx="593407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9CC73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6.75pt" to="467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" strokecolor="black [3213]">
                <v:stroke joinstyle="miter"/>
                <w10:wrap anchorx="margin"/>
              </v:line>
            </w:pict>
          </mc:Fallback>
        </mc:AlternateContent>
      </w:r>
      <w:r w:rsidR="00A8082B" w:rsidRPr="00A8082B">
        <w:rPr>
          <w:rFonts w:ascii="Times New Roman" w:eastAsia="Times New Roman" w:hAnsi="Times New Roman" w:cs="Times New Roman"/>
          <w:b/>
          <w:bCs/>
          <w:color w:val="201D1E"/>
          <w:sz w:val="24"/>
        </w:rPr>
        <w:t xml:space="preserve">INDUSTRY EXPERIENCE </w:t>
      </w:r>
      <w:r w:rsidR="00A8082B" w:rsidRPr="00A8082B">
        <w:rPr>
          <w:rFonts w:ascii="Times New Roman" w:eastAsia="Times New Roman" w:hAnsi="Times New Roman" w:cs="Times New Roman"/>
          <w:color w:val="201D1E"/>
          <w:sz w:val="24"/>
        </w:rPr>
        <w:t> </w:t>
      </w:r>
    </w:p>
    <w:p w14:paraId="227D613E" w14:textId="7EDC13FA" w:rsidR="0064683B" w:rsidRDefault="00143246" w:rsidP="000C325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3259">
        <w:rPr>
          <w:rFonts w:ascii="Times New Roman" w:hAnsi="Times New Roman" w:cs="Times New Roman"/>
          <w:b/>
          <w:bCs/>
          <w:sz w:val="24"/>
          <w:szCs w:val="24"/>
        </w:rPr>
        <w:t>Lyndsay Loomer LLC</w:t>
      </w:r>
      <w:r w:rsidR="002A449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E5F16" w:rsidRPr="000C3259">
        <w:rPr>
          <w:rFonts w:ascii="Times New Roman" w:hAnsi="Times New Roman" w:cs="Times New Roman"/>
          <w:sz w:val="24"/>
          <w:szCs w:val="24"/>
        </w:rPr>
        <w:t xml:space="preserve"> </w:t>
      </w:r>
      <w:r w:rsidRPr="000C3259">
        <w:rPr>
          <w:rFonts w:ascii="Times New Roman" w:hAnsi="Times New Roman" w:cs="Times New Roman"/>
          <w:sz w:val="24"/>
          <w:szCs w:val="24"/>
        </w:rPr>
        <w:t>Athens, GA</w:t>
      </w:r>
      <w:r w:rsidR="00CE5F16" w:rsidRPr="000C3259">
        <w:rPr>
          <w:rFonts w:ascii="Times New Roman" w:hAnsi="Times New Roman" w:cs="Times New Roman"/>
          <w:sz w:val="24"/>
          <w:szCs w:val="24"/>
        </w:rPr>
        <w:t xml:space="preserve">, </w:t>
      </w:r>
      <w:r w:rsidR="00CF6923" w:rsidRPr="002A4498">
        <w:rPr>
          <w:rFonts w:ascii="Times New Roman" w:hAnsi="Times New Roman" w:cs="Times New Roman"/>
          <w:i/>
          <w:iCs/>
          <w:sz w:val="24"/>
          <w:szCs w:val="24"/>
        </w:rPr>
        <w:t>Marketing Consultant</w:t>
      </w:r>
      <w:r w:rsidR="00CF6923" w:rsidRPr="000C3259">
        <w:rPr>
          <w:rFonts w:ascii="Times New Roman" w:hAnsi="Times New Roman" w:cs="Times New Roman"/>
          <w:sz w:val="24"/>
          <w:szCs w:val="24"/>
        </w:rPr>
        <w:t xml:space="preserve">, </w:t>
      </w:r>
      <w:r w:rsidR="00CE5F16" w:rsidRPr="000C3259">
        <w:rPr>
          <w:rFonts w:ascii="Times New Roman" w:hAnsi="Times New Roman" w:cs="Times New Roman"/>
          <w:sz w:val="24"/>
          <w:szCs w:val="24"/>
        </w:rPr>
        <w:t>December 2022 – present</w:t>
      </w:r>
    </w:p>
    <w:p w14:paraId="15DEDE32" w14:textId="70CDCEA4" w:rsidR="006139E5" w:rsidRPr="000C3259" w:rsidRDefault="0098793B" w:rsidP="0064683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3259">
        <w:rPr>
          <w:rFonts w:ascii="Times New Roman" w:hAnsi="Times New Roman" w:cs="Times New Roman"/>
          <w:sz w:val="24"/>
          <w:szCs w:val="24"/>
        </w:rPr>
        <w:t>Develop brand strategy and retail execution plans</w:t>
      </w:r>
      <w:r w:rsidR="006139E5" w:rsidRPr="000C3259">
        <w:rPr>
          <w:rFonts w:ascii="Times New Roman" w:hAnsi="Times New Roman" w:cs="Times New Roman"/>
          <w:sz w:val="24"/>
          <w:szCs w:val="24"/>
        </w:rPr>
        <w:t xml:space="preserve"> for food and beverage brands seeking to scale</w:t>
      </w:r>
      <w:r w:rsidR="00532494" w:rsidRPr="000C3259">
        <w:rPr>
          <w:rFonts w:ascii="Times New Roman" w:hAnsi="Times New Roman" w:cs="Times New Roman"/>
          <w:sz w:val="24"/>
          <w:szCs w:val="24"/>
        </w:rPr>
        <w:t xml:space="preserve"> operations</w:t>
      </w:r>
      <w:r w:rsidR="0063119F" w:rsidRPr="000C3259">
        <w:rPr>
          <w:rFonts w:ascii="Times New Roman" w:hAnsi="Times New Roman" w:cs="Times New Roman"/>
          <w:sz w:val="24"/>
          <w:szCs w:val="24"/>
        </w:rPr>
        <w:t>, attract investors, or prepare for acquisition</w:t>
      </w:r>
    </w:p>
    <w:p w14:paraId="637F260C" w14:textId="0A08AF5C" w:rsidR="00D41F9B" w:rsidRPr="000C3259" w:rsidRDefault="006958CD" w:rsidP="0064683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C3259">
        <w:rPr>
          <w:rFonts w:ascii="Times New Roman" w:hAnsi="Times New Roman" w:cs="Times New Roman"/>
          <w:sz w:val="24"/>
          <w:szCs w:val="24"/>
        </w:rPr>
        <w:t>Design</w:t>
      </w:r>
      <w:r w:rsidR="00822E13" w:rsidRPr="000C3259">
        <w:rPr>
          <w:rFonts w:ascii="Times New Roman" w:hAnsi="Times New Roman" w:cs="Times New Roman"/>
          <w:sz w:val="24"/>
          <w:szCs w:val="24"/>
        </w:rPr>
        <w:t xml:space="preserve">, deploy, and analyze </w:t>
      </w:r>
      <w:r w:rsidR="00F82914" w:rsidRPr="000C3259">
        <w:rPr>
          <w:rFonts w:ascii="Times New Roman" w:hAnsi="Times New Roman" w:cs="Times New Roman"/>
          <w:sz w:val="24"/>
          <w:szCs w:val="24"/>
        </w:rPr>
        <w:t xml:space="preserve">custom </w:t>
      </w:r>
      <w:r w:rsidR="00822E13" w:rsidRPr="000C3259">
        <w:rPr>
          <w:rFonts w:ascii="Times New Roman" w:hAnsi="Times New Roman" w:cs="Times New Roman"/>
          <w:sz w:val="24"/>
          <w:szCs w:val="24"/>
        </w:rPr>
        <w:t>consumer research studies</w:t>
      </w:r>
      <w:r w:rsidR="00F82914" w:rsidRPr="000C3259">
        <w:rPr>
          <w:rFonts w:ascii="Times New Roman" w:hAnsi="Times New Roman" w:cs="Times New Roman"/>
          <w:sz w:val="24"/>
          <w:szCs w:val="24"/>
        </w:rPr>
        <w:t xml:space="preserve"> for food, beverage, and hospitality brand</w:t>
      </w:r>
      <w:r w:rsidR="001114FB" w:rsidRPr="000C3259">
        <w:rPr>
          <w:rFonts w:ascii="Times New Roman" w:hAnsi="Times New Roman" w:cs="Times New Roman"/>
          <w:sz w:val="24"/>
          <w:szCs w:val="24"/>
        </w:rPr>
        <w:t xml:space="preserve"> clients</w:t>
      </w:r>
    </w:p>
    <w:p w14:paraId="1DA2F50B" w14:textId="77777777" w:rsidR="00D41F9B" w:rsidRPr="000C3259" w:rsidRDefault="00D41F9B" w:rsidP="000C32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0A2934" w14:textId="5FFDE1B0" w:rsidR="006D3D2D" w:rsidRPr="000C3259" w:rsidRDefault="00A8082B" w:rsidP="000C325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3259">
        <w:rPr>
          <w:rFonts w:ascii="Times New Roman" w:hAnsi="Times New Roman" w:cs="Times New Roman"/>
          <w:b/>
          <w:bCs/>
          <w:sz w:val="24"/>
          <w:szCs w:val="24"/>
        </w:rPr>
        <w:t>Keurig Dr Pepper</w:t>
      </w:r>
      <w:r w:rsidRPr="000C3259">
        <w:rPr>
          <w:rFonts w:ascii="Times New Roman" w:hAnsi="Times New Roman" w:cs="Times New Roman"/>
          <w:sz w:val="24"/>
          <w:szCs w:val="24"/>
        </w:rPr>
        <w:t>, Plano, T</w:t>
      </w:r>
      <w:r w:rsidR="00AB2557" w:rsidRPr="000C3259">
        <w:rPr>
          <w:rFonts w:ascii="Times New Roman" w:hAnsi="Times New Roman" w:cs="Times New Roman"/>
          <w:sz w:val="24"/>
          <w:szCs w:val="24"/>
        </w:rPr>
        <w:t>X</w:t>
      </w:r>
    </w:p>
    <w:p w14:paraId="2864E9A9" w14:textId="33767538" w:rsidR="00A8082B" w:rsidRPr="000C3259" w:rsidRDefault="00A8082B" w:rsidP="000C325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4498">
        <w:rPr>
          <w:rFonts w:ascii="Times New Roman" w:hAnsi="Times New Roman" w:cs="Times New Roman"/>
          <w:i/>
          <w:iCs/>
          <w:sz w:val="24"/>
          <w:szCs w:val="24"/>
        </w:rPr>
        <w:t>Brand Manager</w:t>
      </w:r>
      <w:r w:rsidR="002A4498" w:rsidRPr="002A449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A4498">
        <w:rPr>
          <w:rFonts w:ascii="Times New Roman" w:hAnsi="Times New Roman" w:cs="Times New Roman"/>
          <w:i/>
          <w:iCs/>
          <w:sz w:val="24"/>
          <w:szCs w:val="24"/>
        </w:rPr>
        <w:t xml:space="preserve"> C</w:t>
      </w:r>
      <w:r w:rsidR="002A4498">
        <w:rPr>
          <w:rFonts w:ascii="Times New Roman" w:hAnsi="Times New Roman" w:cs="Times New Roman"/>
          <w:i/>
          <w:iCs/>
          <w:sz w:val="24"/>
          <w:szCs w:val="24"/>
        </w:rPr>
        <w:t>ore</w:t>
      </w:r>
      <w:r w:rsidRPr="002A4498">
        <w:rPr>
          <w:rFonts w:ascii="Times New Roman" w:hAnsi="Times New Roman" w:cs="Times New Roman"/>
          <w:i/>
          <w:iCs/>
          <w:sz w:val="24"/>
          <w:szCs w:val="24"/>
        </w:rPr>
        <w:t xml:space="preserve"> Hydration</w:t>
      </w:r>
      <w:r w:rsidRPr="000C3259">
        <w:rPr>
          <w:rFonts w:ascii="Times New Roman" w:hAnsi="Times New Roman" w:cs="Times New Roman"/>
          <w:sz w:val="24"/>
          <w:szCs w:val="24"/>
        </w:rPr>
        <w:t>, March 2019 – March 2020  </w:t>
      </w:r>
    </w:p>
    <w:p w14:paraId="4264AFEB" w14:textId="3998E599" w:rsidR="00A8082B" w:rsidRPr="000C3259" w:rsidRDefault="00A8082B" w:rsidP="0064683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C3259">
        <w:rPr>
          <w:rFonts w:ascii="Times New Roman" w:hAnsi="Times New Roman" w:cs="Times New Roman"/>
          <w:sz w:val="24"/>
          <w:szCs w:val="24"/>
        </w:rPr>
        <w:t>Managed integration of marketing functions of newly acquired trademark into broader organization, aligning consumer-centric bra</w:t>
      </w:r>
      <w:r w:rsidR="006D3D2D" w:rsidRPr="000C3259">
        <w:rPr>
          <w:rFonts w:ascii="Times New Roman" w:hAnsi="Times New Roman" w:cs="Times New Roman"/>
          <w:sz w:val="24"/>
          <w:szCs w:val="24"/>
        </w:rPr>
        <w:t>nd objectives with c</w:t>
      </w:r>
      <w:r w:rsidRPr="000C3259">
        <w:rPr>
          <w:rFonts w:ascii="Times New Roman" w:hAnsi="Times New Roman" w:cs="Times New Roman"/>
          <w:sz w:val="24"/>
          <w:szCs w:val="24"/>
        </w:rPr>
        <w:t>ommercial strategy </w:t>
      </w:r>
    </w:p>
    <w:p w14:paraId="2BBD94B4" w14:textId="2B9D74C6" w:rsidR="00A8082B" w:rsidRPr="000C3259" w:rsidRDefault="00A8082B" w:rsidP="0064683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C3259">
        <w:rPr>
          <w:rFonts w:ascii="Times New Roman" w:hAnsi="Times New Roman" w:cs="Times New Roman"/>
          <w:sz w:val="24"/>
          <w:szCs w:val="24"/>
        </w:rPr>
        <w:t>Led brand planning and strategy, inclusive of media and content plannin</w:t>
      </w:r>
      <w:r w:rsidR="006D3D2D" w:rsidRPr="000C3259">
        <w:rPr>
          <w:rFonts w:ascii="Times New Roman" w:hAnsi="Times New Roman" w:cs="Times New Roman"/>
          <w:sz w:val="24"/>
          <w:szCs w:val="24"/>
        </w:rPr>
        <w:t>g, retail program development, line extension</w:t>
      </w:r>
      <w:r w:rsidRPr="000C3259">
        <w:rPr>
          <w:rFonts w:ascii="Times New Roman" w:hAnsi="Times New Roman" w:cs="Times New Roman"/>
          <w:sz w:val="24"/>
          <w:szCs w:val="24"/>
        </w:rPr>
        <w:t xml:space="preserve"> development, and annual investment recommendations </w:t>
      </w:r>
    </w:p>
    <w:p w14:paraId="22FE7810" w14:textId="02DFCC20" w:rsidR="00A8082B" w:rsidRPr="000C3259" w:rsidRDefault="00A8082B" w:rsidP="0064683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C3259">
        <w:rPr>
          <w:rFonts w:ascii="Times New Roman" w:hAnsi="Times New Roman" w:cs="Times New Roman"/>
          <w:sz w:val="24"/>
          <w:szCs w:val="24"/>
        </w:rPr>
        <w:t>Partnered with sales organization to develop price, pack, and promotion architec</w:t>
      </w:r>
      <w:r w:rsidR="006D3D2D" w:rsidRPr="000C3259">
        <w:rPr>
          <w:rFonts w:ascii="Times New Roman" w:hAnsi="Times New Roman" w:cs="Times New Roman"/>
          <w:sz w:val="24"/>
          <w:szCs w:val="24"/>
        </w:rPr>
        <w:t>ture, distribution and </w:t>
      </w:r>
      <w:r w:rsidRPr="000C3259">
        <w:rPr>
          <w:rFonts w:ascii="Times New Roman" w:hAnsi="Times New Roman" w:cs="Times New Roman"/>
          <w:sz w:val="24"/>
          <w:szCs w:val="24"/>
        </w:rPr>
        <w:t>display benchmarks, national account priorities, an</w:t>
      </w:r>
      <w:r w:rsidR="006D3D2D" w:rsidRPr="000C3259">
        <w:rPr>
          <w:rFonts w:ascii="Times New Roman" w:hAnsi="Times New Roman" w:cs="Times New Roman"/>
          <w:sz w:val="24"/>
          <w:szCs w:val="24"/>
        </w:rPr>
        <w:t>d annual operating plan</w:t>
      </w:r>
    </w:p>
    <w:p w14:paraId="1750B9E8" w14:textId="1746917B" w:rsidR="00A8082B" w:rsidRPr="000C3259" w:rsidRDefault="00A8082B" w:rsidP="0064683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C3259">
        <w:rPr>
          <w:rFonts w:ascii="Times New Roman" w:hAnsi="Times New Roman" w:cs="Times New Roman"/>
          <w:sz w:val="24"/>
          <w:szCs w:val="24"/>
        </w:rPr>
        <w:t>Led development of short- and long-term innovation pipeline, colla</w:t>
      </w:r>
      <w:r w:rsidR="006D3D2D" w:rsidRPr="000C3259">
        <w:rPr>
          <w:rFonts w:ascii="Times New Roman" w:hAnsi="Times New Roman" w:cs="Times New Roman"/>
          <w:sz w:val="24"/>
          <w:szCs w:val="24"/>
        </w:rPr>
        <w:t>borating with cross-functional partners across R&amp;D</w:t>
      </w:r>
      <w:r w:rsidRPr="000C3259">
        <w:rPr>
          <w:rFonts w:ascii="Times New Roman" w:hAnsi="Times New Roman" w:cs="Times New Roman"/>
          <w:sz w:val="24"/>
          <w:szCs w:val="24"/>
        </w:rPr>
        <w:t>, supply chain, packaging engineering, and sales   </w:t>
      </w:r>
    </w:p>
    <w:p w14:paraId="0EF8C6AF" w14:textId="08ED6B88" w:rsidR="00A8082B" w:rsidRPr="000C3259" w:rsidRDefault="00A8082B" w:rsidP="000C32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EAF366" w14:textId="13833909" w:rsidR="00A8082B" w:rsidRPr="000C3259" w:rsidRDefault="00A8082B" w:rsidP="000C325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823A1">
        <w:rPr>
          <w:rFonts w:ascii="Times New Roman" w:hAnsi="Times New Roman" w:cs="Times New Roman"/>
          <w:i/>
          <w:iCs/>
          <w:sz w:val="24"/>
          <w:szCs w:val="24"/>
        </w:rPr>
        <w:t>Marketing Strategy Manager</w:t>
      </w:r>
      <w:r w:rsidRPr="000C3259">
        <w:rPr>
          <w:rFonts w:ascii="Times New Roman" w:hAnsi="Times New Roman" w:cs="Times New Roman"/>
          <w:sz w:val="24"/>
          <w:szCs w:val="24"/>
        </w:rPr>
        <w:t>, July 2017 – March 2019  </w:t>
      </w:r>
    </w:p>
    <w:p w14:paraId="6888895D" w14:textId="69464957" w:rsidR="00A8082B" w:rsidRPr="000C3259" w:rsidRDefault="00A8082B" w:rsidP="00B823A1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C3259">
        <w:rPr>
          <w:rFonts w:ascii="Times New Roman" w:hAnsi="Times New Roman" w:cs="Times New Roman"/>
          <w:sz w:val="24"/>
          <w:szCs w:val="24"/>
        </w:rPr>
        <w:t>Implemented consumer-centric strategy work for total corporate portfoli</w:t>
      </w:r>
      <w:r w:rsidR="006D3D2D" w:rsidRPr="000C3259">
        <w:rPr>
          <w:rFonts w:ascii="Times New Roman" w:hAnsi="Times New Roman" w:cs="Times New Roman"/>
          <w:sz w:val="24"/>
          <w:szCs w:val="24"/>
        </w:rPr>
        <w:t>o, assisting in application of </w:t>
      </w:r>
      <w:r w:rsidRPr="000C3259">
        <w:rPr>
          <w:rFonts w:ascii="Times New Roman" w:hAnsi="Times New Roman" w:cs="Times New Roman"/>
          <w:sz w:val="24"/>
          <w:szCs w:val="24"/>
        </w:rPr>
        <w:t>revised category and brand strategies across marketing and sales organizations </w:t>
      </w:r>
    </w:p>
    <w:p w14:paraId="05815CA1" w14:textId="3FF2E83C" w:rsidR="00A8082B" w:rsidRPr="000C3259" w:rsidRDefault="00A8082B" w:rsidP="00B823A1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C3259">
        <w:rPr>
          <w:rFonts w:ascii="Times New Roman" w:hAnsi="Times New Roman" w:cs="Times New Roman"/>
          <w:sz w:val="24"/>
          <w:szCs w:val="24"/>
        </w:rPr>
        <w:t xml:space="preserve">Facilitated annual strategic planning process for marketing department, </w:t>
      </w:r>
      <w:r w:rsidR="006D3D2D" w:rsidRPr="000C3259">
        <w:rPr>
          <w:rFonts w:ascii="Times New Roman" w:hAnsi="Times New Roman" w:cs="Times New Roman"/>
          <w:sz w:val="24"/>
          <w:szCs w:val="24"/>
        </w:rPr>
        <w:t>leading development of planning</w:t>
      </w:r>
      <w:r w:rsidRPr="000C3259">
        <w:rPr>
          <w:rFonts w:ascii="Times New Roman" w:hAnsi="Times New Roman" w:cs="Times New Roman"/>
          <w:sz w:val="24"/>
          <w:szCs w:val="24"/>
        </w:rPr>
        <w:t xml:space="preserve"> timelines and communic</w:t>
      </w:r>
      <w:r w:rsidR="006D3D2D" w:rsidRPr="000C3259">
        <w:rPr>
          <w:rFonts w:ascii="Times New Roman" w:hAnsi="Times New Roman" w:cs="Times New Roman"/>
          <w:sz w:val="24"/>
          <w:szCs w:val="24"/>
        </w:rPr>
        <w:t xml:space="preserve">ations templates, including </w:t>
      </w:r>
      <w:r w:rsidRPr="000C3259">
        <w:rPr>
          <w:rFonts w:ascii="Times New Roman" w:hAnsi="Times New Roman" w:cs="Times New Roman"/>
          <w:sz w:val="24"/>
          <w:szCs w:val="24"/>
        </w:rPr>
        <w:t>opportunity sizing model  </w:t>
      </w:r>
    </w:p>
    <w:p w14:paraId="649B8CD5" w14:textId="02F8D24B" w:rsidR="00A8082B" w:rsidRPr="000C3259" w:rsidRDefault="00A8082B" w:rsidP="00B823A1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C3259">
        <w:rPr>
          <w:rFonts w:ascii="Times New Roman" w:hAnsi="Times New Roman" w:cs="Times New Roman"/>
          <w:sz w:val="24"/>
          <w:szCs w:val="24"/>
        </w:rPr>
        <w:t>Assisted Chief Commercial Officer and Chief Marketing Officer on organization-wide special projects and initiatives, including annual sa</w:t>
      </w:r>
      <w:r w:rsidR="006D3D2D" w:rsidRPr="000C3259">
        <w:rPr>
          <w:rFonts w:ascii="Times New Roman" w:hAnsi="Times New Roman" w:cs="Times New Roman"/>
          <w:sz w:val="24"/>
          <w:szCs w:val="24"/>
        </w:rPr>
        <w:t xml:space="preserve">les meetings and </w:t>
      </w:r>
      <w:r w:rsidRPr="000C3259">
        <w:rPr>
          <w:rFonts w:ascii="Times New Roman" w:hAnsi="Times New Roman" w:cs="Times New Roman"/>
          <w:sz w:val="24"/>
          <w:szCs w:val="24"/>
        </w:rPr>
        <w:t>marketing tra</w:t>
      </w:r>
      <w:r w:rsidR="006D3D2D" w:rsidRPr="000C3259">
        <w:rPr>
          <w:rFonts w:ascii="Times New Roman" w:hAnsi="Times New Roman" w:cs="Times New Roman"/>
          <w:sz w:val="24"/>
          <w:szCs w:val="24"/>
        </w:rPr>
        <w:t>ining</w:t>
      </w:r>
      <w:r w:rsidR="0049628D" w:rsidRPr="000C3259">
        <w:rPr>
          <w:rFonts w:ascii="Times New Roman" w:hAnsi="Times New Roman" w:cs="Times New Roman"/>
          <w:sz w:val="24"/>
          <w:szCs w:val="24"/>
        </w:rPr>
        <w:t>s</w:t>
      </w:r>
    </w:p>
    <w:p w14:paraId="7E231219" w14:textId="61B703FE" w:rsidR="006D3D2D" w:rsidRPr="000C3259" w:rsidRDefault="006D3D2D" w:rsidP="000C32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76C615" w14:textId="5EFBD016" w:rsidR="00A8082B" w:rsidRPr="000C3259" w:rsidRDefault="00A8082B" w:rsidP="000C325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823A1">
        <w:rPr>
          <w:rFonts w:ascii="Times New Roman" w:hAnsi="Times New Roman" w:cs="Times New Roman"/>
          <w:i/>
          <w:iCs/>
          <w:sz w:val="24"/>
          <w:szCs w:val="24"/>
        </w:rPr>
        <w:t>Associate Brand Manager</w:t>
      </w:r>
      <w:r w:rsidR="006D3D2D" w:rsidRPr="00B823A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B823A1">
        <w:rPr>
          <w:rFonts w:ascii="Times New Roman" w:hAnsi="Times New Roman" w:cs="Times New Roman"/>
          <w:i/>
          <w:iCs/>
          <w:sz w:val="24"/>
          <w:szCs w:val="24"/>
        </w:rPr>
        <w:t xml:space="preserve"> Dr Pepper</w:t>
      </w:r>
      <w:r w:rsidRPr="000C3259">
        <w:rPr>
          <w:rFonts w:ascii="Times New Roman" w:hAnsi="Times New Roman" w:cs="Times New Roman"/>
          <w:sz w:val="24"/>
          <w:szCs w:val="24"/>
        </w:rPr>
        <w:t>, February 2016 – July 2017</w:t>
      </w:r>
    </w:p>
    <w:p w14:paraId="6D99F363" w14:textId="28810FC2" w:rsidR="00A8082B" w:rsidRPr="000C3259" w:rsidRDefault="00A8082B" w:rsidP="00B823A1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C3259">
        <w:rPr>
          <w:rFonts w:ascii="Times New Roman" w:hAnsi="Times New Roman" w:cs="Times New Roman"/>
          <w:sz w:val="24"/>
          <w:szCs w:val="24"/>
        </w:rPr>
        <w:t>Led delivery of Dr Pepper trademark programs, inclusive of strategic planning, cross-func</w:t>
      </w:r>
      <w:r w:rsidR="006D3D2D" w:rsidRPr="000C3259">
        <w:rPr>
          <w:rFonts w:ascii="Times New Roman" w:hAnsi="Times New Roman" w:cs="Times New Roman"/>
          <w:sz w:val="24"/>
          <w:szCs w:val="24"/>
        </w:rPr>
        <w:t>tional and </w:t>
      </w:r>
      <w:r w:rsidRPr="000C3259">
        <w:rPr>
          <w:rFonts w:ascii="Times New Roman" w:hAnsi="Times New Roman" w:cs="Times New Roman"/>
          <w:sz w:val="24"/>
          <w:szCs w:val="24"/>
        </w:rPr>
        <w:t>commercial coordination, budget management, and post-analysis </w:t>
      </w:r>
    </w:p>
    <w:p w14:paraId="14444588" w14:textId="1BFF6783" w:rsidR="00A8082B" w:rsidRPr="000C3259" w:rsidRDefault="00A8082B" w:rsidP="00B823A1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C3259">
        <w:rPr>
          <w:rFonts w:ascii="Times New Roman" w:hAnsi="Times New Roman" w:cs="Times New Roman"/>
          <w:sz w:val="24"/>
          <w:szCs w:val="24"/>
        </w:rPr>
        <w:t>Managed $100MM+ annual trademark marketing budget, reporting monthly and quarterly updates to marketing and finance leadership, accountable for year-end accrual and reconciliation process </w:t>
      </w:r>
    </w:p>
    <w:p w14:paraId="1A2C3ED6" w14:textId="6DCF8C57" w:rsidR="00A8082B" w:rsidRPr="000C3259" w:rsidRDefault="00A8082B" w:rsidP="000C32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7355B6" w14:textId="4995E353" w:rsidR="00A8082B" w:rsidRPr="000C3259" w:rsidRDefault="00A8082B" w:rsidP="000C325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823A1">
        <w:rPr>
          <w:rFonts w:ascii="Times New Roman" w:hAnsi="Times New Roman" w:cs="Times New Roman"/>
          <w:i/>
          <w:iCs/>
          <w:sz w:val="24"/>
          <w:szCs w:val="24"/>
        </w:rPr>
        <w:t>Associate Brand Manager, Warehouse Direct</w:t>
      </w:r>
      <w:r w:rsidR="006D3D2D" w:rsidRPr="000C3259">
        <w:rPr>
          <w:rFonts w:ascii="Times New Roman" w:hAnsi="Times New Roman" w:cs="Times New Roman"/>
          <w:sz w:val="24"/>
          <w:szCs w:val="24"/>
        </w:rPr>
        <w:t>,</w:t>
      </w:r>
      <w:r w:rsidRPr="000C3259">
        <w:rPr>
          <w:rFonts w:ascii="Times New Roman" w:hAnsi="Times New Roman" w:cs="Times New Roman"/>
          <w:sz w:val="24"/>
          <w:szCs w:val="24"/>
        </w:rPr>
        <w:t xml:space="preserve"> July 2015 – February 2016</w:t>
      </w:r>
    </w:p>
    <w:p w14:paraId="10BDC0DB" w14:textId="58ADBCD9" w:rsidR="006D3D2D" w:rsidRPr="000C3259" w:rsidRDefault="00A8082B" w:rsidP="00B823A1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C3259">
        <w:rPr>
          <w:rFonts w:ascii="Times New Roman" w:hAnsi="Times New Roman" w:cs="Times New Roman"/>
          <w:sz w:val="24"/>
          <w:szCs w:val="24"/>
        </w:rPr>
        <w:t>Managed portfolio of 13 warehouse direct brands including Hawaiian</w:t>
      </w:r>
      <w:r w:rsidR="006D3D2D" w:rsidRPr="000C3259">
        <w:rPr>
          <w:rFonts w:ascii="Times New Roman" w:hAnsi="Times New Roman" w:cs="Times New Roman"/>
          <w:sz w:val="24"/>
          <w:szCs w:val="24"/>
        </w:rPr>
        <w:t xml:space="preserve"> Punch, </w:t>
      </w:r>
      <w:proofErr w:type="spellStart"/>
      <w:r w:rsidR="006D3D2D" w:rsidRPr="000C325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6D3D2D" w:rsidRPr="000C325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6D3D2D" w:rsidRPr="000C3259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="006D3D2D" w:rsidRPr="000C3259">
        <w:rPr>
          <w:rFonts w:ascii="Times New Roman" w:hAnsi="Times New Roman" w:cs="Times New Roman"/>
          <w:sz w:val="24"/>
          <w:szCs w:val="24"/>
        </w:rPr>
        <w:t xml:space="preserve"> T mixers, and </w:t>
      </w:r>
      <w:proofErr w:type="gramStart"/>
      <w:r w:rsidRPr="000C3259">
        <w:rPr>
          <w:rFonts w:ascii="Times New Roman" w:hAnsi="Times New Roman" w:cs="Times New Roman"/>
          <w:sz w:val="24"/>
          <w:szCs w:val="24"/>
        </w:rPr>
        <w:t>Yoo-hoo</w:t>
      </w:r>
      <w:proofErr w:type="gramEnd"/>
      <w:r w:rsidRPr="000C3259">
        <w:rPr>
          <w:rFonts w:ascii="Times New Roman" w:hAnsi="Times New Roman" w:cs="Times New Roman"/>
          <w:sz w:val="24"/>
          <w:szCs w:val="24"/>
        </w:rPr>
        <w:t xml:space="preserve">, delivering volume and profit targets </w:t>
      </w:r>
      <w:r w:rsidR="00811392" w:rsidRPr="000C3259">
        <w:rPr>
          <w:rFonts w:ascii="Times New Roman" w:hAnsi="Times New Roman" w:cs="Times New Roman"/>
          <w:sz w:val="24"/>
          <w:szCs w:val="24"/>
        </w:rPr>
        <w:t>for</w:t>
      </w:r>
      <w:r w:rsidRPr="000C3259">
        <w:rPr>
          <w:rFonts w:ascii="Times New Roman" w:hAnsi="Times New Roman" w:cs="Times New Roman"/>
          <w:sz w:val="24"/>
          <w:szCs w:val="24"/>
        </w:rPr>
        <w:t xml:space="preserve"> all </w:t>
      </w:r>
      <w:r w:rsidR="006D3D2D" w:rsidRPr="000C3259">
        <w:rPr>
          <w:rFonts w:ascii="Times New Roman" w:hAnsi="Times New Roman" w:cs="Times New Roman"/>
          <w:sz w:val="24"/>
          <w:szCs w:val="24"/>
        </w:rPr>
        <w:t xml:space="preserve">brand initiatives </w:t>
      </w:r>
    </w:p>
    <w:p w14:paraId="722CDC88" w14:textId="1F60F03E" w:rsidR="00A8082B" w:rsidRPr="000C3259" w:rsidRDefault="00A8082B" w:rsidP="000C325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3259">
        <w:rPr>
          <w:rFonts w:ascii="Times New Roman" w:hAnsi="Times New Roman" w:cs="Times New Roman"/>
          <w:sz w:val="24"/>
          <w:szCs w:val="24"/>
        </w:rPr>
        <w:t>  </w:t>
      </w:r>
    </w:p>
    <w:p w14:paraId="3E155015" w14:textId="349AD7CA" w:rsidR="00A8082B" w:rsidRPr="000C3259" w:rsidRDefault="00811392" w:rsidP="000C325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7D93">
        <w:rPr>
          <w:rFonts w:ascii="Times New Roman" w:hAnsi="Times New Roman" w:cs="Times New Roman"/>
          <w:b/>
          <w:bCs/>
          <w:sz w:val="24"/>
          <w:szCs w:val="24"/>
        </w:rPr>
        <w:t>Perich Advertising + Design</w:t>
      </w:r>
      <w:r w:rsidR="00AB2557" w:rsidRPr="000C3259">
        <w:rPr>
          <w:rFonts w:ascii="Times New Roman" w:hAnsi="Times New Roman" w:cs="Times New Roman"/>
          <w:sz w:val="24"/>
          <w:szCs w:val="24"/>
        </w:rPr>
        <w:t>, Ann Arbor, MI</w:t>
      </w:r>
      <w:r w:rsidRPr="000C3259">
        <w:rPr>
          <w:rFonts w:ascii="Times New Roman" w:hAnsi="Times New Roman" w:cs="Times New Roman"/>
          <w:sz w:val="24"/>
          <w:szCs w:val="24"/>
        </w:rPr>
        <w:t xml:space="preserve">, </w:t>
      </w:r>
      <w:r w:rsidR="00A8082B" w:rsidRPr="00D17D93">
        <w:rPr>
          <w:rFonts w:ascii="Times New Roman" w:hAnsi="Times New Roman" w:cs="Times New Roman"/>
          <w:i/>
          <w:iCs/>
          <w:sz w:val="24"/>
          <w:szCs w:val="24"/>
        </w:rPr>
        <w:t>Account Executive</w:t>
      </w:r>
      <w:r w:rsidRPr="000C3259">
        <w:rPr>
          <w:rFonts w:ascii="Times New Roman" w:hAnsi="Times New Roman" w:cs="Times New Roman"/>
          <w:sz w:val="24"/>
          <w:szCs w:val="24"/>
        </w:rPr>
        <w:t>,</w:t>
      </w:r>
      <w:r w:rsidR="00A8082B" w:rsidRPr="000C3259">
        <w:rPr>
          <w:rFonts w:ascii="Times New Roman" w:hAnsi="Times New Roman" w:cs="Times New Roman"/>
          <w:sz w:val="24"/>
          <w:szCs w:val="24"/>
        </w:rPr>
        <w:t xml:space="preserve"> September 2010 – April 2013  </w:t>
      </w:r>
    </w:p>
    <w:p w14:paraId="52AE0713" w14:textId="2F522BE8" w:rsidR="00A8082B" w:rsidRPr="000C3259" w:rsidRDefault="00A8082B" w:rsidP="00D17D93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C3259">
        <w:rPr>
          <w:rFonts w:ascii="Times New Roman" w:hAnsi="Times New Roman" w:cs="Times New Roman"/>
          <w:sz w:val="24"/>
          <w:szCs w:val="24"/>
        </w:rPr>
        <w:t>L</w:t>
      </w:r>
      <w:r w:rsidR="00E92DCA" w:rsidRPr="000C3259">
        <w:rPr>
          <w:rFonts w:ascii="Times New Roman" w:hAnsi="Times New Roman" w:cs="Times New Roman"/>
          <w:sz w:val="24"/>
          <w:szCs w:val="24"/>
        </w:rPr>
        <w:t>ed</w:t>
      </w:r>
      <w:r w:rsidRPr="000C3259">
        <w:rPr>
          <w:rFonts w:ascii="Times New Roman" w:hAnsi="Times New Roman" w:cs="Times New Roman"/>
          <w:sz w:val="24"/>
          <w:szCs w:val="24"/>
        </w:rPr>
        <w:t xml:space="preserve"> </w:t>
      </w:r>
      <w:r w:rsidR="00E92DCA" w:rsidRPr="000C3259">
        <w:rPr>
          <w:rFonts w:ascii="Times New Roman" w:hAnsi="Times New Roman" w:cs="Times New Roman"/>
          <w:sz w:val="24"/>
          <w:szCs w:val="24"/>
        </w:rPr>
        <w:t xml:space="preserve">cross-functional teams </w:t>
      </w:r>
      <w:r w:rsidR="005907F0" w:rsidRPr="000C3259">
        <w:rPr>
          <w:rFonts w:ascii="Times New Roman" w:hAnsi="Times New Roman" w:cs="Times New Roman"/>
          <w:sz w:val="24"/>
          <w:szCs w:val="24"/>
        </w:rPr>
        <w:t xml:space="preserve">to launch </w:t>
      </w:r>
      <w:r w:rsidRPr="000C3259">
        <w:rPr>
          <w:rFonts w:ascii="Times New Roman" w:hAnsi="Times New Roman" w:cs="Times New Roman"/>
          <w:sz w:val="24"/>
          <w:szCs w:val="24"/>
        </w:rPr>
        <w:t>agency social media practice, implementing digital and social media strategies to drive brand awareness and engagement for client roster </w:t>
      </w:r>
    </w:p>
    <w:p w14:paraId="6406C632" w14:textId="41F40F4E" w:rsidR="00811392" w:rsidRPr="000C3259" w:rsidRDefault="00811392" w:rsidP="000C32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A3F656" w14:textId="6ADD4AB5" w:rsidR="00A8082B" w:rsidRPr="000C3259" w:rsidRDefault="00811392" w:rsidP="000C325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7D93">
        <w:rPr>
          <w:rFonts w:ascii="Times New Roman" w:hAnsi="Times New Roman" w:cs="Times New Roman"/>
          <w:b/>
          <w:bCs/>
          <w:sz w:val="24"/>
          <w:szCs w:val="24"/>
        </w:rPr>
        <w:t>MS&amp;L Digital</w:t>
      </w:r>
      <w:r w:rsidR="00D17D93">
        <w:rPr>
          <w:rFonts w:ascii="Times New Roman" w:hAnsi="Times New Roman" w:cs="Times New Roman"/>
          <w:b/>
          <w:bCs/>
          <w:sz w:val="24"/>
          <w:szCs w:val="24"/>
        </w:rPr>
        <w:t xml:space="preserve"> (Publicis)</w:t>
      </w:r>
      <w:r w:rsidRPr="000C3259">
        <w:rPr>
          <w:rFonts w:ascii="Times New Roman" w:hAnsi="Times New Roman" w:cs="Times New Roman"/>
          <w:sz w:val="24"/>
          <w:szCs w:val="24"/>
        </w:rPr>
        <w:t xml:space="preserve">, </w:t>
      </w:r>
      <w:r w:rsidR="00AB2557" w:rsidRPr="000C3259">
        <w:rPr>
          <w:rFonts w:ascii="Times New Roman" w:hAnsi="Times New Roman" w:cs="Times New Roman"/>
          <w:sz w:val="24"/>
          <w:szCs w:val="24"/>
        </w:rPr>
        <w:t xml:space="preserve">Ann Arbor, MI, </w:t>
      </w:r>
      <w:r w:rsidR="00A8082B" w:rsidRPr="000F6F7E">
        <w:rPr>
          <w:rFonts w:ascii="Times New Roman" w:hAnsi="Times New Roman" w:cs="Times New Roman"/>
          <w:i/>
          <w:iCs/>
          <w:sz w:val="24"/>
          <w:szCs w:val="24"/>
        </w:rPr>
        <w:t>Assistant Account Executive</w:t>
      </w:r>
      <w:r w:rsidRPr="000C3259">
        <w:rPr>
          <w:rFonts w:ascii="Times New Roman" w:hAnsi="Times New Roman" w:cs="Times New Roman"/>
          <w:sz w:val="24"/>
          <w:szCs w:val="24"/>
        </w:rPr>
        <w:t>,</w:t>
      </w:r>
      <w:r w:rsidR="00AB2557" w:rsidRPr="000C3259">
        <w:rPr>
          <w:rFonts w:ascii="Times New Roman" w:hAnsi="Times New Roman" w:cs="Times New Roman"/>
          <w:sz w:val="24"/>
          <w:szCs w:val="24"/>
        </w:rPr>
        <w:t xml:space="preserve"> August</w:t>
      </w:r>
      <w:r w:rsidR="00A8082B" w:rsidRPr="000C3259">
        <w:rPr>
          <w:rFonts w:ascii="Times New Roman" w:hAnsi="Times New Roman" w:cs="Times New Roman"/>
          <w:sz w:val="24"/>
          <w:szCs w:val="24"/>
        </w:rPr>
        <w:t xml:space="preserve"> 2008 – September 2010  </w:t>
      </w:r>
    </w:p>
    <w:p w14:paraId="2D4CDE36" w14:textId="4D78F5BF" w:rsidR="00A8082B" w:rsidRPr="000C3259" w:rsidRDefault="00A8082B" w:rsidP="000F6F7E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C3259">
        <w:rPr>
          <w:rFonts w:ascii="Times New Roman" w:hAnsi="Times New Roman" w:cs="Times New Roman"/>
          <w:sz w:val="24"/>
          <w:szCs w:val="24"/>
        </w:rPr>
        <w:t xml:space="preserve">Developed and executed social media outreach initiatives for roster of </w:t>
      </w:r>
      <w:proofErr w:type="gramStart"/>
      <w:r w:rsidRPr="000C3259">
        <w:rPr>
          <w:rFonts w:ascii="Times New Roman" w:hAnsi="Times New Roman" w:cs="Times New Roman"/>
          <w:sz w:val="24"/>
          <w:szCs w:val="24"/>
        </w:rPr>
        <w:t>clients</w:t>
      </w:r>
      <w:r w:rsidR="002424AB" w:rsidRPr="000C3259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2424AB" w:rsidRPr="000C3259">
        <w:rPr>
          <w:rFonts w:ascii="Times New Roman" w:hAnsi="Times New Roman" w:cs="Times New Roman"/>
          <w:sz w:val="24"/>
          <w:szCs w:val="24"/>
        </w:rPr>
        <w:t xml:space="preserve"> cr</w:t>
      </w:r>
      <w:r w:rsidRPr="000C3259">
        <w:rPr>
          <w:rFonts w:ascii="Times New Roman" w:hAnsi="Times New Roman" w:cs="Times New Roman"/>
          <w:sz w:val="24"/>
          <w:szCs w:val="24"/>
        </w:rPr>
        <w:t>eated and published content for client social media channels</w:t>
      </w:r>
    </w:p>
    <w:p w14:paraId="530F3842" w14:textId="3B8F993F" w:rsidR="00A8082B" w:rsidRPr="00A8082B" w:rsidRDefault="00A8082B" w:rsidP="00A80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8082B">
        <w:rPr>
          <w:rFonts w:ascii="Times New Roman" w:eastAsia="Times New Roman" w:hAnsi="Times New Roman" w:cs="Times New Roman"/>
          <w:color w:val="201D1E"/>
          <w:sz w:val="24"/>
        </w:rPr>
        <w:t>    </w:t>
      </w:r>
    </w:p>
    <w:p w14:paraId="09EE20E9" w14:textId="33BA9495" w:rsidR="00A8082B" w:rsidRPr="00A8082B" w:rsidRDefault="00811392" w:rsidP="0081139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843849" wp14:editId="3F1080B5">
                <wp:simplePos x="0" y="0"/>
                <wp:positionH relativeFrom="margin">
                  <wp:posOffset>0</wp:posOffset>
                </wp:positionH>
                <wp:positionV relativeFrom="paragraph">
                  <wp:posOffset>215900</wp:posOffset>
                </wp:positionV>
                <wp:extent cx="593407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65C60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7pt" to="467.2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" strokecolor="black [3213]">
                <v:stroke joinstyle="miter"/>
                <w10:wrap anchorx="margin"/>
              </v:line>
            </w:pict>
          </mc:Fallback>
        </mc:AlternateContent>
      </w:r>
      <w:r w:rsidR="00A8082B" w:rsidRPr="00A8082B">
        <w:rPr>
          <w:rFonts w:ascii="Times New Roman" w:eastAsia="Times New Roman" w:hAnsi="Times New Roman" w:cs="Times New Roman"/>
          <w:b/>
          <w:color w:val="201D1E"/>
          <w:sz w:val="24"/>
        </w:rPr>
        <w:t>UNIVERSITY SERVICE  </w:t>
      </w:r>
    </w:p>
    <w:p w14:paraId="0F713176" w14:textId="1A77023A" w:rsidR="00A8082B" w:rsidRDefault="00A8082B" w:rsidP="00A8082B">
      <w:pPr>
        <w:spacing w:after="0" w:line="240" w:lineRule="auto"/>
        <w:rPr>
          <w:rFonts w:ascii="Times New Roman" w:eastAsia="Times New Roman" w:hAnsi="Times New Roman" w:cs="Times New Roman"/>
          <w:color w:val="201D1E"/>
          <w:sz w:val="24"/>
        </w:rPr>
      </w:pPr>
      <w:r w:rsidRPr="00A8082B">
        <w:rPr>
          <w:rFonts w:ascii="Times New Roman" w:eastAsia="Times New Roman" w:hAnsi="Times New Roman" w:cs="Times New Roman"/>
          <w:color w:val="201D1E"/>
          <w:sz w:val="24"/>
        </w:rPr>
        <w:t>Hoosier Host Chair</w:t>
      </w:r>
      <w:r w:rsidR="00811392">
        <w:rPr>
          <w:rFonts w:ascii="Times New Roman" w:eastAsia="Times New Roman" w:hAnsi="Times New Roman" w:cs="Times New Roman"/>
          <w:color w:val="201D1E"/>
          <w:sz w:val="24"/>
        </w:rPr>
        <w:t>,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 xml:space="preserve"> </w:t>
      </w:r>
      <w:r w:rsidR="00811392" w:rsidRPr="00A8082B">
        <w:rPr>
          <w:rFonts w:ascii="Times New Roman" w:eastAsia="Times New Roman" w:hAnsi="Times New Roman" w:cs="Times New Roman"/>
          <w:color w:val="201D1E"/>
          <w:sz w:val="24"/>
        </w:rPr>
        <w:t xml:space="preserve">Kelley School </w:t>
      </w:r>
      <w:r w:rsidR="00811392">
        <w:rPr>
          <w:rFonts w:ascii="Times New Roman" w:eastAsia="Times New Roman" w:hAnsi="Times New Roman" w:cs="Times New Roman"/>
          <w:color w:val="201D1E"/>
          <w:sz w:val="24"/>
        </w:rPr>
        <w:t xml:space="preserve">of Business, Indiana University (2014 – 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>2015</w:t>
      </w:r>
      <w:r w:rsidR="00811392">
        <w:rPr>
          <w:rFonts w:ascii="Times New Roman" w:eastAsia="Times New Roman" w:hAnsi="Times New Roman" w:cs="Times New Roman"/>
          <w:color w:val="201D1E"/>
          <w:sz w:val="24"/>
        </w:rPr>
        <w:t>)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 xml:space="preserve">  </w:t>
      </w:r>
    </w:p>
    <w:p w14:paraId="629D3D91" w14:textId="565C7C75" w:rsidR="001B32DF" w:rsidRPr="00A8082B" w:rsidRDefault="001B32DF" w:rsidP="001B32D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Undergraduate-MBA Mentorship Program Lead</w:t>
      </w:r>
      <w:r w:rsidRPr="001B32DF">
        <w:rPr>
          <w:rFonts w:ascii="Times New Roman" w:eastAsia="Times New Roman" w:hAnsi="Times New Roman" w:cs="Times New Roman"/>
          <w:sz w:val="24"/>
          <w:szCs w:val="24"/>
        </w:rPr>
        <w:t xml:space="preserve">, Women in Business, 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 xml:space="preserve">Kelley School </w:t>
      </w:r>
      <w:r>
        <w:rPr>
          <w:rFonts w:ascii="Times New Roman" w:eastAsia="Times New Roman" w:hAnsi="Times New Roman" w:cs="Times New Roman"/>
          <w:color w:val="201D1E"/>
          <w:sz w:val="24"/>
        </w:rPr>
        <w:t xml:space="preserve">of Business, Indiana University (2014 – 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>2015</w:t>
      </w:r>
      <w:r>
        <w:rPr>
          <w:rFonts w:ascii="Times New Roman" w:eastAsia="Times New Roman" w:hAnsi="Times New Roman" w:cs="Times New Roman"/>
          <w:color w:val="201D1E"/>
          <w:sz w:val="24"/>
        </w:rPr>
        <w:t>)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> </w:t>
      </w:r>
    </w:p>
    <w:p w14:paraId="1617B7F1" w14:textId="545E87D3" w:rsidR="00A8082B" w:rsidRPr="00A8082B" w:rsidRDefault="00A8082B" w:rsidP="00A80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8082B">
        <w:rPr>
          <w:rFonts w:ascii="Times New Roman" w:eastAsia="Times New Roman" w:hAnsi="Times New Roman" w:cs="Times New Roman"/>
          <w:color w:val="201D1E"/>
          <w:sz w:val="24"/>
        </w:rPr>
        <w:t>Metro Detroit Chapter President</w:t>
      </w:r>
      <w:r w:rsidR="00811392">
        <w:rPr>
          <w:rFonts w:ascii="Times New Roman" w:eastAsia="Times New Roman" w:hAnsi="Times New Roman" w:cs="Times New Roman"/>
          <w:color w:val="201D1E"/>
          <w:sz w:val="24"/>
        </w:rPr>
        <w:t xml:space="preserve">, </w:t>
      </w:r>
      <w:r w:rsidR="00811392" w:rsidRPr="00A8082B">
        <w:rPr>
          <w:rFonts w:ascii="Times New Roman" w:eastAsia="Times New Roman" w:hAnsi="Times New Roman" w:cs="Times New Roman"/>
          <w:color w:val="201D1E"/>
          <w:sz w:val="24"/>
        </w:rPr>
        <w:t>University</w:t>
      </w:r>
      <w:r w:rsidR="00811392">
        <w:rPr>
          <w:rFonts w:ascii="Times New Roman" w:eastAsia="Times New Roman" w:hAnsi="Times New Roman" w:cs="Times New Roman"/>
          <w:color w:val="201D1E"/>
          <w:sz w:val="24"/>
        </w:rPr>
        <w:t xml:space="preserve"> of Georgia Alumni Association (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>2011 – 2013</w:t>
      </w:r>
      <w:r w:rsidR="00811392">
        <w:rPr>
          <w:rFonts w:ascii="Times New Roman" w:eastAsia="Times New Roman" w:hAnsi="Times New Roman" w:cs="Times New Roman"/>
          <w:color w:val="201D1E"/>
          <w:sz w:val="24"/>
        </w:rPr>
        <w:t>)</w:t>
      </w:r>
      <w:r w:rsidRPr="00A8082B">
        <w:rPr>
          <w:rFonts w:ascii="Times New Roman" w:eastAsia="Times New Roman" w:hAnsi="Times New Roman" w:cs="Times New Roman"/>
          <w:color w:val="201D1E"/>
          <w:sz w:val="24"/>
        </w:rPr>
        <w:t xml:space="preserve">  </w:t>
      </w:r>
    </w:p>
    <w:p w14:paraId="4535912E" w14:textId="26448506" w:rsidR="00811392" w:rsidRDefault="00811392" w:rsidP="00A8082B">
      <w:pPr>
        <w:spacing w:after="0" w:line="240" w:lineRule="auto"/>
        <w:rPr>
          <w:rFonts w:ascii="Times New Roman" w:eastAsia="Times New Roman" w:hAnsi="Times New Roman" w:cs="Times New Roman"/>
          <w:color w:val="201D1E"/>
          <w:sz w:val="24"/>
        </w:rPr>
      </w:pPr>
    </w:p>
    <w:p w14:paraId="767846A7" w14:textId="69D90665" w:rsidR="007B3A4D" w:rsidRPr="00A8082B" w:rsidRDefault="007B3A4D" w:rsidP="007B3A4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3B5DF0" wp14:editId="238FC856">
                <wp:simplePos x="0" y="0"/>
                <wp:positionH relativeFrom="margin">
                  <wp:posOffset>0</wp:posOffset>
                </wp:positionH>
                <wp:positionV relativeFrom="paragraph">
                  <wp:posOffset>215900</wp:posOffset>
                </wp:positionV>
                <wp:extent cx="593407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E34239" id="Straight Connector 1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7pt" to="467.2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" strokecolor="black [3213]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201D1E"/>
          <w:sz w:val="24"/>
        </w:rPr>
        <w:t xml:space="preserve">VOLUNTEER </w:t>
      </w:r>
      <w:r w:rsidRPr="00A8082B">
        <w:rPr>
          <w:rFonts w:ascii="Times New Roman" w:eastAsia="Times New Roman" w:hAnsi="Times New Roman" w:cs="Times New Roman"/>
          <w:b/>
          <w:color w:val="201D1E"/>
          <w:sz w:val="24"/>
        </w:rPr>
        <w:t>SERVICE  </w:t>
      </w:r>
    </w:p>
    <w:p w14:paraId="646B319B" w14:textId="574B3CA6" w:rsidR="007B3A4D" w:rsidRPr="007B3A4D" w:rsidRDefault="007B3A4D" w:rsidP="007B3A4D">
      <w:pPr>
        <w:spacing w:after="0" w:line="240" w:lineRule="auto"/>
        <w:rPr>
          <w:rFonts w:ascii="Times New Roman" w:eastAsia="Times New Roman" w:hAnsi="Times New Roman" w:cs="Times New Roman"/>
          <w:color w:val="201D1E"/>
          <w:sz w:val="24"/>
        </w:rPr>
      </w:pPr>
      <w:r w:rsidRPr="007B3A4D">
        <w:rPr>
          <w:rFonts w:ascii="Times New Roman" w:eastAsia="Times New Roman" w:hAnsi="Times New Roman" w:cs="Times New Roman"/>
          <w:color w:val="201D1E"/>
          <w:sz w:val="24"/>
        </w:rPr>
        <w:t>Barrow Elementary School, Athens, GA (2022 – present)</w:t>
      </w:r>
    </w:p>
    <w:p w14:paraId="56438A8C" w14:textId="4427E63A" w:rsidR="00533572" w:rsidRDefault="00533572" w:rsidP="007B3A4D">
      <w:pPr>
        <w:spacing w:after="0" w:line="240" w:lineRule="auto"/>
        <w:rPr>
          <w:rFonts w:ascii="Times New Roman" w:eastAsia="Times New Roman" w:hAnsi="Times New Roman" w:cs="Times New Roman"/>
          <w:color w:val="201D1E"/>
          <w:sz w:val="24"/>
        </w:rPr>
      </w:pPr>
      <w:r>
        <w:rPr>
          <w:rFonts w:ascii="Times New Roman" w:eastAsia="Times New Roman" w:hAnsi="Times New Roman" w:cs="Times New Roman"/>
          <w:color w:val="201D1E"/>
          <w:sz w:val="24"/>
        </w:rPr>
        <w:t xml:space="preserve">Girl Scouts of Historic Georgia, Athens, GA </w:t>
      </w:r>
      <w:r w:rsidRPr="007B3A4D">
        <w:rPr>
          <w:rFonts w:ascii="Times New Roman" w:eastAsia="Times New Roman" w:hAnsi="Times New Roman" w:cs="Times New Roman"/>
          <w:color w:val="201D1E"/>
          <w:sz w:val="24"/>
        </w:rPr>
        <w:t>(2022 – present)</w:t>
      </w:r>
    </w:p>
    <w:p w14:paraId="6133A129" w14:textId="11251281" w:rsidR="007B3A4D" w:rsidRPr="007B3A4D" w:rsidRDefault="007B3A4D" w:rsidP="007B3A4D">
      <w:pPr>
        <w:spacing w:after="0" w:line="240" w:lineRule="auto"/>
        <w:rPr>
          <w:rFonts w:ascii="Times New Roman" w:eastAsia="Times New Roman" w:hAnsi="Times New Roman" w:cs="Times New Roman"/>
          <w:color w:val="201D1E"/>
          <w:sz w:val="24"/>
        </w:rPr>
      </w:pPr>
      <w:r w:rsidRPr="007B3A4D">
        <w:rPr>
          <w:rFonts w:ascii="Times New Roman" w:eastAsia="Times New Roman" w:hAnsi="Times New Roman" w:cs="Times New Roman"/>
          <w:color w:val="201D1E"/>
          <w:sz w:val="24"/>
        </w:rPr>
        <w:t>Reading Partners of North Texas, Dallas, TX (2016 – 2020)</w:t>
      </w:r>
    </w:p>
    <w:p w14:paraId="35109295" w14:textId="348857D7" w:rsidR="006779CA" w:rsidRPr="007B3A4D" w:rsidRDefault="007B3A4D" w:rsidP="007B3A4D">
      <w:pPr>
        <w:spacing w:after="0" w:line="240" w:lineRule="auto"/>
        <w:rPr>
          <w:rFonts w:ascii="Times New Roman" w:eastAsia="Times New Roman" w:hAnsi="Times New Roman" w:cs="Times New Roman"/>
          <w:color w:val="201D1E"/>
          <w:sz w:val="24"/>
        </w:rPr>
      </w:pPr>
      <w:r w:rsidRPr="007B3A4D">
        <w:rPr>
          <w:rFonts w:ascii="Times New Roman" w:eastAsia="Times New Roman" w:hAnsi="Times New Roman" w:cs="Times New Roman"/>
          <w:color w:val="201D1E"/>
          <w:sz w:val="24"/>
        </w:rPr>
        <w:t>Minnie’s Food Pantry, Plano, TX (2015 – 2020)</w:t>
      </w:r>
    </w:p>
    <w:sectPr w:rsidR="006779CA" w:rsidRPr="007B3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0B18"/>
    <w:multiLevelType w:val="hybridMultilevel"/>
    <w:tmpl w:val="A8925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72284"/>
    <w:multiLevelType w:val="hybridMultilevel"/>
    <w:tmpl w:val="A0B84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E69FA"/>
    <w:multiLevelType w:val="hybridMultilevel"/>
    <w:tmpl w:val="EEF48C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E2782D"/>
    <w:multiLevelType w:val="hybridMultilevel"/>
    <w:tmpl w:val="E2988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21828"/>
    <w:multiLevelType w:val="hybridMultilevel"/>
    <w:tmpl w:val="E2CC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91F48"/>
    <w:multiLevelType w:val="hybridMultilevel"/>
    <w:tmpl w:val="A8A2C2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AC1621"/>
    <w:multiLevelType w:val="hybridMultilevel"/>
    <w:tmpl w:val="31A05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B38F8"/>
    <w:multiLevelType w:val="hybridMultilevel"/>
    <w:tmpl w:val="A0323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24F9B"/>
    <w:multiLevelType w:val="hybridMultilevel"/>
    <w:tmpl w:val="715E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F3C03"/>
    <w:multiLevelType w:val="hybridMultilevel"/>
    <w:tmpl w:val="EB5CC6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D30660"/>
    <w:multiLevelType w:val="hybridMultilevel"/>
    <w:tmpl w:val="7F1A68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B23BA4"/>
    <w:multiLevelType w:val="hybridMultilevel"/>
    <w:tmpl w:val="9C3E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041BE"/>
    <w:multiLevelType w:val="hybridMultilevel"/>
    <w:tmpl w:val="C648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510254">
    <w:abstractNumId w:val="5"/>
  </w:num>
  <w:num w:numId="2" w16cid:durableId="1007364584">
    <w:abstractNumId w:val="9"/>
  </w:num>
  <w:num w:numId="3" w16cid:durableId="2074889789">
    <w:abstractNumId w:val="0"/>
  </w:num>
  <w:num w:numId="4" w16cid:durableId="1301152248">
    <w:abstractNumId w:val="10"/>
  </w:num>
  <w:num w:numId="5" w16cid:durableId="1544900773">
    <w:abstractNumId w:val="2"/>
  </w:num>
  <w:num w:numId="6" w16cid:durableId="1283070028">
    <w:abstractNumId w:val="7"/>
  </w:num>
  <w:num w:numId="7" w16cid:durableId="1975482121">
    <w:abstractNumId w:val="8"/>
  </w:num>
  <w:num w:numId="8" w16cid:durableId="1219051547">
    <w:abstractNumId w:val="6"/>
  </w:num>
  <w:num w:numId="9" w16cid:durableId="573973720">
    <w:abstractNumId w:val="11"/>
  </w:num>
  <w:num w:numId="10" w16cid:durableId="1370883031">
    <w:abstractNumId w:val="4"/>
  </w:num>
  <w:num w:numId="11" w16cid:durableId="871114724">
    <w:abstractNumId w:val="1"/>
  </w:num>
  <w:num w:numId="12" w16cid:durableId="482814507">
    <w:abstractNumId w:val="12"/>
  </w:num>
  <w:num w:numId="13" w16cid:durableId="1309095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82B"/>
    <w:rsid w:val="00014080"/>
    <w:rsid w:val="00016F65"/>
    <w:rsid w:val="00053FC2"/>
    <w:rsid w:val="00084EC0"/>
    <w:rsid w:val="00097337"/>
    <w:rsid w:val="000A0849"/>
    <w:rsid w:val="000C3259"/>
    <w:rsid w:val="000F6F7E"/>
    <w:rsid w:val="000F7E6D"/>
    <w:rsid w:val="001114FB"/>
    <w:rsid w:val="00126F63"/>
    <w:rsid w:val="00143246"/>
    <w:rsid w:val="001B32DF"/>
    <w:rsid w:val="00201A46"/>
    <w:rsid w:val="00205C9A"/>
    <w:rsid w:val="002424AB"/>
    <w:rsid w:val="00255951"/>
    <w:rsid w:val="00265A30"/>
    <w:rsid w:val="00267977"/>
    <w:rsid w:val="002A4498"/>
    <w:rsid w:val="002B2229"/>
    <w:rsid w:val="002C0B36"/>
    <w:rsid w:val="00325588"/>
    <w:rsid w:val="00325E49"/>
    <w:rsid w:val="00335ACF"/>
    <w:rsid w:val="003768CF"/>
    <w:rsid w:val="00387DD1"/>
    <w:rsid w:val="0039319A"/>
    <w:rsid w:val="00397867"/>
    <w:rsid w:val="003A3355"/>
    <w:rsid w:val="003A3585"/>
    <w:rsid w:val="003C3EFF"/>
    <w:rsid w:val="003C65ED"/>
    <w:rsid w:val="004062CA"/>
    <w:rsid w:val="00415AA9"/>
    <w:rsid w:val="004268E2"/>
    <w:rsid w:val="00484D6D"/>
    <w:rsid w:val="0049628D"/>
    <w:rsid w:val="004A4763"/>
    <w:rsid w:val="005278B2"/>
    <w:rsid w:val="00532494"/>
    <w:rsid w:val="00533572"/>
    <w:rsid w:val="00547D99"/>
    <w:rsid w:val="0055580C"/>
    <w:rsid w:val="005706F2"/>
    <w:rsid w:val="005907F0"/>
    <w:rsid w:val="005A2CF4"/>
    <w:rsid w:val="005D6356"/>
    <w:rsid w:val="00605EBB"/>
    <w:rsid w:val="006139E5"/>
    <w:rsid w:val="00621ADA"/>
    <w:rsid w:val="00624172"/>
    <w:rsid w:val="0063119F"/>
    <w:rsid w:val="00643301"/>
    <w:rsid w:val="0064683B"/>
    <w:rsid w:val="006559E3"/>
    <w:rsid w:val="006779CA"/>
    <w:rsid w:val="0068305C"/>
    <w:rsid w:val="00692ADA"/>
    <w:rsid w:val="006958CD"/>
    <w:rsid w:val="006A557E"/>
    <w:rsid w:val="006B6E33"/>
    <w:rsid w:val="006D3D2D"/>
    <w:rsid w:val="00754BB1"/>
    <w:rsid w:val="007A7352"/>
    <w:rsid w:val="007B3A4D"/>
    <w:rsid w:val="007C6FE3"/>
    <w:rsid w:val="00811392"/>
    <w:rsid w:val="00822E13"/>
    <w:rsid w:val="008B6FAD"/>
    <w:rsid w:val="008C19A8"/>
    <w:rsid w:val="00964880"/>
    <w:rsid w:val="0098561E"/>
    <w:rsid w:val="0098793B"/>
    <w:rsid w:val="009D2712"/>
    <w:rsid w:val="00A35BE7"/>
    <w:rsid w:val="00A57D33"/>
    <w:rsid w:val="00A8082B"/>
    <w:rsid w:val="00AB2557"/>
    <w:rsid w:val="00B36F0A"/>
    <w:rsid w:val="00B823A1"/>
    <w:rsid w:val="00B8349A"/>
    <w:rsid w:val="00B91AC5"/>
    <w:rsid w:val="00C01A0B"/>
    <w:rsid w:val="00C77691"/>
    <w:rsid w:val="00CE5F16"/>
    <w:rsid w:val="00CF6923"/>
    <w:rsid w:val="00D07B2D"/>
    <w:rsid w:val="00D17D93"/>
    <w:rsid w:val="00D204C9"/>
    <w:rsid w:val="00D34076"/>
    <w:rsid w:val="00D41D6B"/>
    <w:rsid w:val="00D41F9B"/>
    <w:rsid w:val="00D637EF"/>
    <w:rsid w:val="00DC51F3"/>
    <w:rsid w:val="00E208BC"/>
    <w:rsid w:val="00E44AFB"/>
    <w:rsid w:val="00E92DCA"/>
    <w:rsid w:val="00E951BB"/>
    <w:rsid w:val="00EA1926"/>
    <w:rsid w:val="00EA233F"/>
    <w:rsid w:val="00EC5F68"/>
    <w:rsid w:val="00F44733"/>
    <w:rsid w:val="00F82914"/>
    <w:rsid w:val="00F85280"/>
    <w:rsid w:val="00FF3E8E"/>
    <w:rsid w:val="03967CDA"/>
    <w:rsid w:val="0754712A"/>
    <w:rsid w:val="0F2EEB27"/>
    <w:rsid w:val="277038E6"/>
    <w:rsid w:val="380A9168"/>
    <w:rsid w:val="3BD4CBA7"/>
    <w:rsid w:val="3D33AD6A"/>
    <w:rsid w:val="5E00AC7B"/>
    <w:rsid w:val="6CBCD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73287"/>
  <w15:chartTrackingRefBased/>
  <w15:docId w15:val="{3F454DF1-7F9F-4566-A73E-46335800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D2D"/>
    <w:pPr>
      <w:ind w:left="720"/>
      <w:contextualSpacing/>
    </w:pPr>
  </w:style>
  <w:style w:type="paragraph" w:styleId="Revision">
    <w:name w:val="Revision"/>
    <w:hidden/>
    <w:uiPriority w:val="99"/>
    <w:semiHidden/>
    <w:rsid w:val="00126F6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26F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F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6F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F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33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59E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255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1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dsay.loomer@uga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7643450318F47B26DC0249C6B3FE2" ma:contentTypeVersion="16" ma:contentTypeDescription="Create a new document." ma:contentTypeScope="" ma:versionID="f513072e8719dcf45811fbcb3f2c78cf">
  <xsd:schema xmlns:xsd="http://www.w3.org/2001/XMLSchema" xmlns:xs="http://www.w3.org/2001/XMLSchema" xmlns:p="http://schemas.microsoft.com/office/2006/metadata/properties" xmlns:ns1="http://schemas.microsoft.com/sharepoint/v3" xmlns:ns3="17b69ee0-3860-4e07-a20f-0c0667e2c64e" xmlns:ns4="fa348e6a-27b9-46dd-a97c-0dc73fd4cd41" targetNamespace="http://schemas.microsoft.com/office/2006/metadata/properties" ma:root="true" ma:fieldsID="684aef2285d643d85f7b2a38f6e7eee3" ns1:_="" ns3:_="" ns4:_="">
    <xsd:import namespace="http://schemas.microsoft.com/sharepoint/v3"/>
    <xsd:import namespace="17b69ee0-3860-4e07-a20f-0c0667e2c64e"/>
    <xsd:import namespace="fa348e6a-27b9-46dd-a97c-0dc73fd4cd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69ee0-3860-4e07-a20f-0c0667e2c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48e6a-27b9-46dd-a97c-0dc73fd4cd4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7b69ee0-3860-4e07-a20f-0c0667e2c64e" xsi:nil="true"/>
  </documentManagement>
</p:properties>
</file>

<file path=customXml/itemProps1.xml><?xml version="1.0" encoding="utf-8"?>
<ds:datastoreItem xmlns:ds="http://schemas.openxmlformats.org/officeDocument/2006/customXml" ds:itemID="{2ACEDF15-4F02-40EF-8E32-C28B523C6C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1AC9B7-F521-4940-B235-3E3821676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b69ee0-3860-4e07-a20f-0c0667e2c64e"/>
    <ds:schemaRef ds:uri="fa348e6a-27b9-46dd-a97c-0dc73fd4c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9939C6-C04D-4EAA-9F4F-40726D4842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7b69ee0-3860-4e07-a20f-0c0667e2c6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1217</Words>
  <Characters>6940</Characters>
  <Application>Microsoft Office Word</Application>
  <DocSecurity>0</DocSecurity>
  <Lines>57</Lines>
  <Paragraphs>16</Paragraphs>
  <ScaleCrop>false</ScaleCrop>
  <Company>University of Georgia</Company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Lyndsay Hoban Loomer</dc:creator>
  <cp:keywords/>
  <dc:description/>
  <cp:lastModifiedBy>Lyndsay Hoban Loomer</cp:lastModifiedBy>
  <cp:revision>38</cp:revision>
  <dcterms:created xsi:type="dcterms:W3CDTF">2025-12-16T19:41:00Z</dcterms:created>
  <dcterms:modified xsi:type="dcterms:W3CDTF">2025-12-16T20:40:00Z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0x0101003D07643450318F47B26DC0249C6B3FE2</vt:lpwstr>
  </property>
</Properties>
</file>